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6D8" w:rsidRDefault="003C56D8">
      <w:pPr>
        <w:spacing w:after="0" w:line="240" w:lineRule="auto"/>
        <w:jc w:val="center"/>
        <w:rPr>
          <w:rFonts w:ascii="Arial Narrow" w:eastAsia="Arial Narrow" w:hAnsi="Arial Narrow" w:cs="Arial Narrow"/>
          <w:b/>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2"/>
        <w:gridCol w:w="4096"/>
      </w:tblGrid>
      <w:tr w:rsidR="003C56D8" w:rsidTr="000343C9">
        <w:trPr>
          <w:trHeight w:val="779"/>
        </w:trPr>
        <w:tc>
          <w:tcPr>
            <w:tcW w:w="8828" w:type="dxa"/>
            <w:gridSpan w:val="2"/>
          </w:tcPr>
          <w:p w:rsidR="003C56D8" w:rsidRDefault="000D4DA2">
            <w:pP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DEPENDENCIA O TEMA:</w:t>
            </w:r>
          </w:p>
          <w:p w:rsidR="003C56D8" w:rsidRDefault="000D4DA2">
            <w:pP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DIRECCIÓN COMERCIAL</w:t>
            </w:r>
          </w:p>
        </w:tc>
      </w:tr>
      <w:tr w:rsidR="000343C9" w:rsidTr="000343C9">
        <w:trPr>
          <w:trHeight w:val="845"/>
        </w:trPr>
        <w:tc>
          <w:tcPr>
            <w:tcW w:w="8828" w:type="dxa"/>
            <w:gridSpan w:val="2"/>
          </w:tcPr>
          <w:p w:rsidR="000343C9" w:rsidRDefault="000343C9">
            <w:pP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DIRECTORES O LÍDER DEL PROCESO</w:t>
            </w:r>
            <w:r>
              <w:rPr>
                <w:rFonts w:ascii="Arial Narrow" w:eastAsia="Arial Narrow" w:hAnsi="Arial Narrow" w:cs="Arial Narrow"/>
                <w:color w:val="000000"/>
                <w:sz w:val="24"/>
                <w:szCs w:val="24"/>
              </w:rPr>
              <w:t xml:space="preserve">: </w:t>
            </w:r>
          </w:p>
          <w:p w:rsidR="000343C9" w:rsidRDefault="000343C9">
            <w:p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ANGELA MARIA NERY CARDENAS</w:t>
            </w:r>
          </w:p>
        </w:tc>
      </w:tr>
      <w:tr w:rsidR="003C56D8">
        <w:trPr>
          <w:trHeight w:val="260"/>
        </w:trPr>
        <w:tc>
          <w:tcPr>
            <w:tcW w:w="4732" w:type="dxa"/>
          </w:tcPr>
          <w:p w:rsidR="003C56D8" w:rsidRDefault="000D4DA2">
            <w:pP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FECHA EMPALME</w:t>
            </w:r>
          </w:p>
        </w:tc>
        <w:tc>
          <w:tcPr>
            <w:tcW w:w="4096" w:type="dxa"/>
          </w:tcPr>
          <w:p w:rsidR="003C56D8" w:rsidRDefault="000D4DA2">
            <w:pP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LUGAR</w:t>
            </w:r>
          </w:p>
        </w:tc>
      </w:tr>
      <w:tr w:rsidR="003C56D8">
        <w:trPr>
          <w:trHeight w:val="260"/>
        </w:trPr>
        <w:tc>
          <w:tcPr>
            <w:tcW w:w="4732" w:type="dxa"/>
          </w:tcPr>
          <w:p w:rsidR="003C56D8" w:rsidRDefault="000D4DA2">
            <w:pP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03 DICIEMBRE DE 2019</w:t>
            </w:r>
          </w:p>
        </w:tc>
        <w:tc>
          <w:tcPr>
            <w:tcW w:w="4096" w:type="dxa"/>
          </w:tcPr>
          <w:p w:rsidR="003C56D8" w:rsidRDefault="000D4DA2">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SALA DE JUNTAS </w:t>
            </w:r>
            <w:r w:rsidR="00483C0B">
              <w:rPr>
                <w:rFonts w:ascii="Arial Narrow" w:eastAsia="Arial Narrow" w:hAnsi="Arial Narrow" w:cs="Arial Narrow"/>
                <w:color w:val="000000"/>
                <w:sz w:val="24"/>
                <w:szCs w:val="24"/>
              </w:rPr>
              <w:t>- EMSERCHIA</w:t>
            </w:r>
            <w:r>
              <w:rPr>
                <w:rFonts w:ascii="Arial Narrow" w:eastAsia="Arial Narrow" w:hAnsi="Arial Narrow" w:cs="Arial Narrow"/>
                <w:color w:val="000000"/>
                <w:sz w:val="24"/>
                <w:szCs w:val="24"/>
              </w:rPr>
              <w:t xml:space="preserve"> E.S.P </w:t>
            </w:r>
          </w:p>
        </w:tc>
      </w:tr>
    </w:tbl>
    <w:p w:rsidR="003C56D8" w:rsidRDefault="003C56D8">
      <w:pPr>
        <w:spacing w:after="0" w:line="240" w:lineRule="auto"/>
        <w:jc w:val="center"/>
        <w:rPr>
          <w:rFonts w:ascii="Arial Narrow" w:eastAsia="Arial Narrow" w:hAnsi="Arial Narrow" w:cs="Arial Narrow"/>
          <w:b/>
          <w:color w:val="FF0000"/>
          <w:sz w:val="24"/>
          <w:szCs w:val="24"/>
        </w:rPr>
      </w:pPr>
    </w:p>
    <w:p w:rsidR="000343C9" w:rsidRDefault="000343C9">
      <w:pPr>
        <w:spacing w:after="0" w:line="240" w:lineRule="auto"/>
        <w:jc w:val="center"/>
        <w:rPr>
          <w:rFonts w:ascii="Arial Narrow" w:eastAsia="Arial Narrow" w:hAnsi="Arial Narrow" w:cs="Arial Narrow"/>
          <w:b/>
          <w:color w:val="FF0000"/>
          <w:sz w:val="24"/>
          <w:szCs w:val="24"/>
        </w:rPr>
      </w:pPr>
    </w:p>
    <w:p w:rsidR="000343C9" w:rsidRDefault="000343C9">
      <w:pPr>
        <w:spacing w:after="0" w:line="240" w:lineRule="auto"/>
        <w:jc w:val="center"/>
        <w:rPr>
          <w:rFonts w:ascii="Arial Narrow" w:eastAsia="Arial Narrow" w:hAnsi="Arial Narrow" w:cs="Arial Narrow"/>
          <w:b/>
          <w:color w:val="FF0000"/>
          <w:sz w:val="24"/>
          <w:szCs w:val="24"/>
        </w:rPr>
      </w:pPr>
    </w:p>
    <w:p w:rsidR="003C56D8" w:rsidRDefault="003C56D8">
      <w:pPr>
        <w:spacing w:after="0" w:line="240" w:lineRule="auto"/>
        <w:jc w:val="center"/>
        <w:rPr>
          <w:rFonts w:ascii="Arial Narrow" w:eastAsia="Arial Narrow" w:hAnsi="Arial Narrow" w:cs="Arial Narrow"/>
          <w:sz w:val="24"/>
          <w:szCs w:val="24"/>
        </w:rPr>
      </w:pPr>
    </w:p>
    <w:p w:rsidR="003C56D8" w:rsidRDefault="000D4DA2">
      <w:pPr>
        <w:numPr>
          <w:ilvl w:val="0"/>
          <w:numId w:val="9"/>
        </w:numPr>
        <w:pBdr>
          <w:top w:val="nil"/>
          <w:left w:val="nil"/>
          <w:bottom w:val="nil"/>
          <w:right w:val="nil"/>
          <w:between w:val="nil"/>
        </w:pBdr>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DATOS GENERALES:</w:t>
      </w:r>
    </w:p>
    <w:p w:rsidR="003C56D8" w:rsidRDefault="003C56D8">
      <w:pPr>
        <w:pBdr>
          <w:top w:val="nil"/>
          <w:left w:val="nil"/>
          <w:bottom w:val="nil"/>
          <w:right w:val="nil"/>
          <w:between w:val="nil"/>
        </w:pBdr>
        <w:spacing w:after="0" w:line="240" w:lineRule="auto"/>
        <w:ind w:left="720" w:hanging="720"/>
        <w:rPr>
          <w:rFonts w:ascii="Arial Narrow" w:eastAsia="Arial Narrow" w:hAnsi="Arial Narrow" w:cs="Arial Narrow"/>
          <w:b/>
          <w:color w:val="000000"/>
          <w:sz w:val="24"/>
          <w:szCs w:val="24"/>
        </w:rPr>
      </w:pPr>
    </w:p>
    <w:p w:rsidR="003C56D8" w:rsidRPr="00483C0B" w:rsidRDefault="000D4DA2" w:rsidP="00483C0B">
      <w:pPr>
        <w:numPr>
          <w:ilvl w:val="0"/>
          <w:numId w:val="8"/>
        </w:numPr>
        <w:spacing w:after="200" w:line="240" w:lineRule="auto"/>
        <w:ind w:left="714" w:hanging="357"/>
        <w:rPr>
          <w:rFonts w:ascii="Arial Narrow" w:eastAsia="Arial Narrow" w:hAnsi="Arial Narrow" w:cs="Arial Narrow"/>
          <w:sz w:val="24"/>
          <w:szCs w:val="24"/>
        </w:rPr>
      </w:pPr>
      <w:r w:rsidRPr="00483C0B">
        <w:rPr>
          <w:rFonts w:ascii="Arial Narrow" w:eastAsia="Arial Narrow" w:hAnsi="Arial Narrow" w:cs="Arial Narrow"/>
          <w:sz w:val="24"/>
          <w:szCs w:val="24"/>
        </w:rPr>
        <w:t>Nombre del servidor responsable que entrega:</w:t>
      </w:r>
      <w:r w:rsidR="00483C0B">
        <w:rPr>
          <w:rFonts w:ascii="Arial Narrow" w:eastAsia="Arial Narrow" w:hAnsi="Arial Narrow" w:cs="Arial Narrow"/>
          <w:sz w:val="24"/>
          <w:szCs w:val="24"/>
        </w:rPr>
        <w:t xml:space="preserve"> </w:t>
      </w:r>
      <w:r w:rsidRPr="00483C0B">
        <w:rPr>
          <w:rFonts w:ascii="Arial Narrow" w:eastAsia="Arial Narrow" w:hAnsi="Arial Narrow" w:cs="Arial Narrow"/>
          <w:sz w:val="24"/>
          <w:szCs w:val="24"/>
        </w:rPr>
        <w:t>Ing</w:t>
      </w:r>
      <w:r w:rsidR="00483C0B">
        <w:rPr>
          <w:rFonts w:ascii="Arial Narrow" w:eastAsia="Arial Narrow" w:hAnsi="Arial Narrow" w:cs="Arial Narrow"/>
          <w:sz w:val="24"/>
          <w:szCs w:val="24"/>
        </w:rPr>
        <w:t>eniera</w:t>
      </w:r>
      <w:r w:rsidRPr="00483C0B">
        <w:rPr>
          <w:rFonts w:ascii="Arial Narrow" w:eastAsia="Arial Narrow" w:hAnsi="Arial Narrow" w:cs="Arial Narrow"/>
          <w:sz w:val="24"/>
          <w:szCs w:val="24"/>
        </w:rPr>
        <w:t xml:space="preserve"> Angela </w:t>
      </w:r>
      <w:r w:rsidR="00606205" w:rsidRPr="00483C0B">
        <w:rPr>
          <w:rFonts w:ascii="Arial Narrow" w:eastAsia="Arial Narrow" w:hAnsi="Arial Narrow" w:cs="Arial Narrow"/>
          <w:sz w:val="24"/>
          <w:szCs w:val="24"/>
        </w:rPr>
        <w:t xml:space="preserve">María </w:t>
      </w:r>
      <w:r w:rsidRPr="00483C0B">
        <w:rPr>
          <w:rFonts w:ascii="Arial Narrow" w:eastAsia="Arial Narrow" w:hAnsi="Arial Narrow" w:cs="Arial Narrow"/>
          <w:sz w:val="24"/>
          <w:szCs w:val="24"/>
        </w:rPr>
        <w:t>Nery</w:t>
      </w:r>
      <w:r w:rsidR="00606205" w:rsidRPr="00483C0B">
        <w:rPr>
          <w:rFonts w:ascii="Arial Narrow" w:eastAsia="Arial Narrow" w:hAnsi="Arial Narrow" w:cs="Arial Narrow"/>
          <w:sz w:val="24"/>
          <w:szCs w:val="24"/>
        </w:rPr>
        <w:t xml:space="preserve"> Cárdenas </w:t>
      </w:r>
      <w:r w:rsidRPr="00483C0B">
        <w:rPr>
          <w:rFonts w:ascii="Arial Narrow" w:eastAsia="Arial Narrow" w:hAnsi="Arial Narrow" w:cs="Arial Narrow"/>
          <w:sz w:val="24"/>
          <w:szCs w:val="24"/>
        </w:rPr>
        <w:t xml:space="preserve">  </w:t>
      </w:r>
    </w:p>
    <w:p w:rsidR="003C56D8" w:rsidRPr="00483C0B" w:rsidRDefault="000D4DA2" w:rsidP="00483C0B">
      <w:pPr>
        <w:numPr>
          <w:ilvl w:val="0"/>
          <w:numId w:val="8"/>
        </w:numPr>
        <w:spacing w:after="200" w:line="240" w:lineRule="auto"/>
        <w:ind w:left="708" w:hanging="357"/>
        <w:rPr>
          <w:rFonts w:ascii="Arial Narrow" w:eastAsia="Arial Narrow" w:hAnsi="Arial Narrow" w:cs="Arial Narrow"/>
          <w:sz w:val="24"/>
          <w:szCs w:val="24"/>
        </w:rPr>
      </w:pPr>
      <w:r w:rsidRPr="00483C0B">
        <w:rPr>
          <w:rFonts w:ascii="Arial Narrow" w:eastAsia="Arial Narrow" w:hAnsi="Arial Narrow" w:cs="Arial Narrow"/>
          <w:sz w:val="24"/>
          <w:szCs w:val="24"/>
        </w:rPr>
        <w:t>Cargo: Directora Comercial</w:t>
      </w:r>
    </w:p>
    <w:p w:rsidR="003C56D8" w:rsidRPr="00483C0B" w:rsidRDefault="000D4DA2" w:rsidP="00483C0B">
      <w:pPr>
        <w:numPr>
          <w:ilvl w:val="0"/>
          <w:numId w:val="8"/>
        </w:numPr>
        <w:spacing w:after="200" w:line="240" w:lineRule="auto"/>
        <w:ind w:left="714" w:hanging="357"/>
        <w:rPr>
          <w:rFonts w:ascii="Arial Narrow" w:eastAsia="Arial Narrow" w:hAnsi="Arial Narrow" w:cs="Arial Narrow"/>
          <w:sz w:val="24"/>
          <w:szCs w:val="24"/>
        </w:rPr>
      </w:pPr>
      <w:r w:rsidRPr="00483C0B">
        <w:rPr>
          <w:rFonts w:ascii="Arial Narrow" w:eastAsia="Arial Narrow" w:hAnsi="Arial Narrow" w:cs="Arial Narrow"/>
          <w:sz w:val="24"/>
          <w:szCs w:val="24"/>
        </w:rPr>
        <w:t xml:space="preserve">Dependencia: Dirección Comercial </w:t>
      </w:r>
    </w:p>
    <w:p w:rsidR="003C56D8" w:rsidRPr="00483C0B" w:rsidRDefault="000D4DA2" w:rsidP="00483C0B">
      <w:pPr>
        <w:numPr>
          <w:ilvl w:val="0"/>
          <w:numId w:val="8"/>
        </w:numPr>
        <w:spacing w:after="200" w:line="240" w:lineRule="auto"/>
        <w:ind w:left="714" w:hanging="357"/>
        <w:rPr>
          <w:rFonts w:ascii="Arial Narrow" w:eastAsia="Arial Narrow" w:hAnsi="Arial Narrow" w:cs="Arial Narrow"/>
          <w:sz w:val="24"/>
          <w:szCs w:val="24"/>
        </w:rPr>
      </w:pPr>
      <w:r w:rsidRPr="00483C0B">
        <w:rPr>
          <w:rFonts w:ascii="Arial Narrow" w:eastAsia="Arial Narrow" w:hAnsi="Arial Narrow" w:cs="Arial Narrow"/>
          <w:sz w:val="24"/>
          <w:szCs w:val="24"/>
        </w:rPr>
        <w:t xml:space="preserve">Tema de entrega: Presentación Empalme Dirección Comercial </w:t>
      </w:r>
    </w:p>
    <w:p w:rsidR="003C56D8" w:rsidRPr="00483C0B" w:rsidRDefault="000D4DA2" w:rsidP="00483C0B">
      <w:pPr>
        <w:numPr>
          <w:ilvl w:val="0"/>
          <w:numId w:val="8"/>
        </w:numPr>
        <w:spacing w:after="200" w:line="240" w:lineRule="auto"/>
        <w:ind w:left="714" w:hanging="357"/>
        <w:rPr>
          <w:rFonts w:ascii="Arial Narrow" w:eastAsia="Arial Narrow" w:hAnsi="Arial Narrow" w:cs="Arial Narrow"/>
          <w:sz w:val="24"/>
          <w:szCs w:val="24"/>
        </w:rPr>
      </w:pPr>
      <w:r w:rsidRPr="00483C0B">
        <w:rPr>
          <w:rFonts w:ascii="Arial Narrow" w:eastAsia="Arial Narrow" w:hAnsi="Arial Narrow" w:cs="Arial Narrow"/>
          <w:sz w:val="24"/>
          <w:szCs w:val="24"/>
        </w:rPr>
        <w:t>Ciudad y fecha de suscripción: 03 diciembre de 2019</w:t>
      </w:r>
    </w:p>
    <w:p w:rsidR="003C56D8" w:rsidRDefault="000D4DA2">
      <w:pPr>
        <w:numPr>
          <w:ilvl w:val="0"/>
          <w:numId w:val="8"/>
        </w:numPr>
        <w:spacing w:after="200" w:line="240" w:lineRule="auto"/>
        <w:ind w:left="714" w:hanging="357"/>
        <w:rPr>
          <w:rFonts w:ascii="Arial Narrow" w:eastAsia="Arial Narrow" w:hAnsi="Arial Narrow" w:cs="Arial Narrow"/>
          <w:sz w:val="24"/>
          <w:szCs w:val="24"/>
        </w:rPr>
      </w:pPr>
      <w:r>
        <w:rPr>
          <w:rFonts w:ascii="Arial Narrow" w:eastAsia="Arial Narrow" w:hAnsi="Arial Narrow" w:cs="Arial Narrow"/>
          <w:sz w:val="24"/>
          <w:szCs w:val="24"/>
        </w:rPr>
        <w:t>Lista de nivel directivo de la dependencia – tema:</w:t>
      </w:r>
    </w:p>
    <w:p w:rsidR="00606205" w:rsidRPr="00606205" w:rsidRDefault="00606205" w:rsidP="00483C0B">
      <w:pPr>
        <w:pStyle w:val="Prrafodelista"/>
        <w:spacing w:after="200" w:line="240" w:lineRule="auto"/>
        <w:rPr>
          <w:rFonts w:ascii="Arial Narrow" w:eastAsia="Arial Narrow" w:hAnsi="Arial Narrow" w:cs="Arial Narrow"/>
          <w:sz w:val="24"/>
          <w:szCs w:val="24"/>
        </w:rPr>
      </w:pPr>
      <w:r w:rsidRPr="00606205">
        <w:rPr>
          <w:rFonts w:ascii="Arial Narrow" w:eastAsia="Arial Narrow" w:hAnsi="Arial Narrow" w:cs="Arial Narrow"/>
          <w:sz w:val="24"/>
          <w:szCs w:val="24"/>
        </w:rPr>
        <w:t xml:space="preserve">Angela María Nery Cárdenas   </w:t>
      </w:r>
    </w:p>
    <w:p w:rsidR="003C56D8" w:rsidRDefault="000D4DA2">
      <w:pPr>
        <w:numPr>
          <w:ilvl w:val="0"/>
          <w:numId w:val="8"/>
        </w:numPr>
        <w:spacing w:after="200" w:line="240" w:lineRule="auto"/>
        <w:ind w:left="714" w:hanging="357"/>
        <w:rPr>
          <w:rFonts w:ascii="Arial Narrow" w:eastAsia="Arial Narrow" w:hAnsi="Arial Narrow" w:cs="Arial Narrow"/>
          <w:sz w:val="24"/>
          <w:szCs w:val="24"/>
        </w:rPr>
      </w:pPr>
      <w:r>
        <w:rPr>
          <w:rFonts w:ascii="Arial Narrow" w:eastAsia="Arial Narrow" w:hAnsi="Arial Narrow" w:cs="Arial Narrow"/>
          <w:sz w:val="24"/>
          <w:szCs w:val="24"/>
        </w:rPr>
        <w:t>Nombre del delegado del mandatario electo que recibe: comité de empalme</w:t>
      </w:r>
    </w:p>
    <w:tbl>
      <w:tblPr>
        <w:tblStyle w:val="Tablaconcuadrcula"/>
        <w:tblW w:w="0" w:type="auto"/>
        <w:tblInd w:w="846" w:type="dxa"/>
        <w:tblLook w:val="04A0" w:firstRow="1" w:lastRow="0" w:firstColumn="1" w:lastColumn="0" w:noHBand="0" w:noVBand="1"/>
      </w:tblPr>
      <w:tblGrid>
        <w:gridCol w:w="3568"/>
        <w:gridCol w:w="3236"/>
      </w:tblGrid>
      <w:tr w:rsidR="00483C0B" w:rsidRPr="00FA2599" w:rsidTr="000F4EE2">
        <w:tc>
          <w:tcPr>
            <w:tcW w:w="3568" w:type="dxa"/>
            <w:tcBorders>
              <w:top w:val="single" w:sz="4" w:space="0" w:color="auto"/>
              <w:left w:val="single" w:sz="4" w:space="0" w:color="auto"/>
              <w:bottom w:val="single" w:sz="4" w:space="0" w:color="auto"/>
              <w:right w:val="single" w:sz="4" w:space="0" w:color="auto"/>
            </w:tcBorders>
            <w:hideMark/>
          </w:tcPr>
          <w:p w:rsidR="00483C0B" w:rsidRPr="00483C0B" w:rsidRDefault="00483C0B" w:rsidP="000F4EE2">
            <w:pPr>
              <w:autoSpaceDE w:val="0"/>
              <w:autoSpaceDN w:val="0"/>
              <w:adjustRightInd w:val="0"/>
              <w:spacing w:after="200"/>
              <w:ind w:left="714"/>
              <w:rPr>
                <w:rFonts w:ascii="Arial Narrow" w:hAnsi="Arial Narrow" w:cs="Arial"/>
                <w:sz w:val="24"/>
                <w:szCs w:val="24"/>
              </w:rPr>
            </w:pPr>
            <w:r w:rsidRPr="00483C0B">
              <w:rPr>
                <w:rFonts w:ascii="Arial Narrow" w:hAnsi="Arial Narrow" w:cs="Arial"/>
                <w:sz w:val="24"/>
                <w:szCs w:val="24"/>
              </w:rPr>
              <w:t>Carolina Baracaldo</w:t>
            </w:r>
          </w:p>
        </w:tc>
        <w:tc>
          <w:tcPr>
            <w:tcW w:w="3236" w:type="dxa"/>
            <w:tcBorders>
              <w:top w:val="single" w:sz="4" w:space="0" w:color="auto"/>
              <w:left w:val="single" w:sz="4" w:space="0" w:color="auto"/>
              <w:bottom w:val="single" w:sz="4" w:space="0" w:color="auto"/>
              <w:right w:val="single" w:sz="4" w:space="0" w:color="auto"/>
            </w:tcBorders>
            <w:hideMark/>
          </w:tcPr>
          <w:p w:rsidR="00483C0B" w:rsidRPr="00483C0B" w:rsidRDefault="00483C0B" w:rsidP="000F4EE2">
            <w:pPr>
              <w:autoSpaceDE w:val="0"/>
              <w:autoSpaceDN w:val="0"/>
              <w:adjustRightInd w:val="0"/>
              <w:spacing w:after="200"/>
              <w:ind w:left="714"/>
              <w:rPr>
                <w:rFonts w:ascii="Arial Narrow" w:hAnsi="Arial Narrow" w:cs="Arial"/>
                <w:sz w:val="24"/>
                <w:szCs w:val="24"/>
              </w:rPr>
            </w:pPr>
            <w:r w:rsidRPr="00483C0B">
              <w:rPr>
                <w:rFonts w:ascii="Arial Narrow" w:hAnsi="Arial Narrow" w:cs="Arial"/>
                <w:sz w:val="24"/>
                <w:szCs w:val="24"/>
              </w:rPr>
              <w:t>Carlos Lozada</w:t>
            </w:r>
          </w:p>
        </w:tc>
      </w:tr>
      <w:tr w:rsidR="00483C0B" w:rsidRPr="00FA2599" w:rsidTr="000F4EE2">
        <w:tc>
          <w:tcPr>
            <w:tcW w:w="3568" w:type="dxa"/>
            <w:tcBorders>
              <w:top w:val="single" w:sz="4" w:space="0" w:color="auto"/>
              <w:left w:val="single" w:sz="4" w:space="0" w:color="auto"/>
              <w:bottom w:val="single" w:sz="4" w:space="0" w:color="auto"/>
              <w:right w:val="single" w:sz="4" w:space="0" w:color="auto"/>
            </w:tcBorders>
            <w:hideMark/>
          </w:tcPr>
          <w:p w:rsidR="00483C0B" w:rsidRPr="00483C0B" w:rsidRDefault="00483C0B" w:rsidP="000F4EE2">
            <w:pPr>
              <w:autoSpaceDE w:val="0"/>
              <w:autoSpaceDN w:val="0"/>
              <w:adjustRightInd w:val="0"/>
              <w:spacing w:after="200"/>
              <w:ind w:left="714"/>
              <w:rPr>
                <w:rFonts w:ascii="Arial Narrow" w:hAnsi="Arial Narrow" w:cs="Arial"/>
                <w:sz w:val="24"/>
                <w:szCs w:val="24"/>
              </w:rPr>
            </w:pPr>
            <w:r w:rsidRPr="00483C0B">
              <w:rPr>
                <w:rFonts w:ascii="Arial Narrow" w:hAnsi="Arial Narrow" w:cs="Arial"/>
                <w:sz w:val="24"/>
                <w:szCs w:val="24"/>
              </w:rPr>
              <w:t>Orlando Martínez</w:t>
            </w:r>
          </w:p>
        </w:tc>
        <w:tc>
          <w:tcPr>
            <w:tcW w:w="3236" w:type="dxa"/>
            <w:tcBorders>
              <w:top w:val="single" w:sz="4" w:space="0" w:color="auto"/>
              <w:left w:val="single" w:sz="4" w:space="0" w:color="auto"/>
              <w:bottom w:val="single" w:sz="4" w:space="0" w:color="auto"/>
              <w:right w:val="single" w:sz="4" w:space="0" w:color="auto"/>
            </w:tcBorders>
            <w:hideMark/>
          </w:tcPr>
          <w:p w:rsidR="00483C0B" w:rsidRPr="00483C0B" w:rsidRDefault="00483C0B" w:rsidP="000F4EE2">
            <w:pPr>
              <w:autoSpaceDE w:val="0"/>
              <w:autoSpaceDN w:val="0"/>
              <w:adjustRightInd w:val="0"/>
              <w:spacing w:after="200"/>
              <w:ind w:left="714"/>
              <w:rPr>
                <w:rFonts w:ascii="Arial Narrow" w:hAnsi="Arial Narrow" w:cs="Arial"/>
                <w:sz w:val="24"/>
                <w:szCs w:val="24"/>
              </w:rPr>
            </w:pPr>
            <w:r w:rsidRPr="00483C0B">
              <w:rPr>
                <w:rFonts w:ascii="Arial Narrow" w:hAnsi="Arial Narrow" w:cs="Arial"/>
                <w:sz w:val="24"/>
                <w:szCs w:val="24"/>
              </w:rPr>
              <w:t>Carolina Romero</w:t>
            </w:r>
          </w:p>
        </w:tc>
      </w:tr>
    </w:tbl>
    <w:p w:rsidR="003C56D8" w:rsidRDefault="003C56D8">
      <w:pPr>
        <w:spacing w:after="200" w:line="240" w:lineRule="auto"/>
        <w:ind w:left="714"/>
        <w:rPr>
          <w:rFonts w:ascii="Arial Narrow" w:eastAsia="Arial Narrow" w:hAnsi="Arial Narrow" w:cs="Arial Narrow"/>
          <w:sz w:val="24"/>
          <w:szCs w:val="24"/>
        </w:rPr>
      </w:pPr>
    </w:p>
    <w:p w:rsidR="003C56D8" w:rsidRDefault="000D4DA2">
      <w:pPr>
        <w:numPr>
          <w:ilvl w:val="0"/>
          <w:numId w:val="8"/>
        </w:numPr>
        <w:spacing w:after="200" w:line="240" w:lineRule="auto"/>
        <w:ind w:left="714" w:hanging="357"/>
        <w:rPr>
          <w:rFonts w:ascii="Arial Narrow" w:eastAsia="Arial Narrow" w:hAnsi="Arial Narrow" w:cs="Arial Narrow"/>
          <w:sz w:val="24"/>
          <w:szCs w:val="24"/>
        </w:rPr>
      </w:pPr>
      <w:r>
        <w:rPr>
          <w:rFonts w:ascii="Arial Narrow" w:eastAsia="Arial Narrow" w:hAnsi="Arial Narrow" w:cs="Arial Narrow"/>
          <w:sz w:val="24"/>
          <w:szCs w:val="24"/>
        </w:rPr>
        <w:t xml:space="preserve">Nombre del Jefe Oficina Asesora de Control Interno o del delegado: </w:t>
      </w:r>
    </w:p>
    <w:p w:rsidR="003C56D8" w:rsidRDefault="000D4DA2">
      <w:pPr>
        <w:spacing w:after="200" w:line="240" w:lineRule="auto"/>
        <w:ind w:left="714"/>
        <w:rPr>
          <w:rFonts w:ascii="Arial Narrow" w:eastAsia="Arial Narrow" w:hAnsi="Arial Narrow" w:cs="Arial Narrow"/>
          <w:sz w:val="24"/>
          <w:szCs w:val="24"/>
        </w:rPr>
      </w:pPr>
      <w:r>
        <w:rPr>
          <w:rFonts w:ascii="Arial Narrow" w:eastAsia="Arial Narrow" w:hAnsi="Arial Narrow" w:cs="Arial Narrow"/>
          <w:sz w:val="24"/>
          <w:szCs w:val="24"/>
        </w:rPr>
        <w:t xml:space="preserve">Martha </w:t>
      </w:r>
      <w:r w:rsidR="007D13D9">
        <w:rPr>
          <w:rFonts w:ascii="Arial Narrow" w:eastAsia="Arial Narrow" w:hAnsi="Arial Narrow" w:cs="Arial Narrow"/>
          <w:sz w:val="24"/>
          <w:szCs w:val="24"/>
        </w:rPr>
        <w:t>L</w:t>
      </w:r>
      <w:r>
        <w:rPr>
          <w:rFonts w:ascii="Arial Narrow" w:eastAsia="Arial Narrow" w:hAnsi="Arial Narrow" w:cs="Arial Narrow"/>
          <w:sz w:val="24"/>
          <w:szCs w:val="24"/>
        </w:rPr>
        <w:t>ucia Ávila</w:t>
      </w:r>
    </w:p>
    <w:p w:rsidR="003C56D8" w:rsidRDefault="003C56D8">
      <w:pPr>
        <w:spacing w:after="0" w:line="240" w:lineRule="auto"/>
        <w:jc w:val="both"/>
        <w:rPr>
          <w:rFonts w:ascii="Arial Narrow" w:eastAsia="Arial Narrow" w:hAnsi="Arial Narrow" w:cs="Arial Narrow"/>
          <w:sz w:val="24"/>
          <w:szCs w:val="24"/>
        </w:rPr>
      </w:pPr>
    </w:p>
    <w:p w:rsidR="00483C0B" w:rsidRDefault="00483C0B">
      <w:pPr>
        <w:spacing w:after="0" w:line="240" w:lineRule="auto"/>
        <w:jc w:val="both"/>
        <w:rPr>
          <w:rFonts w:ascii="Arial Narrow" w:eastAsia="Arial Narrow" w:hAnsi="Arial Narrow" w:cs="Arial Narrow"/>
          <w:sz w:val="24"/>
          <w:szCs w:val="24"/>
        </w:rPr>
      </w:pPr>
    </w:p>
    <w:p w:rsidR="000343C9" w:rsidRDefault="000343C9">
      <w:pPr>
        <w:spacing w:after="0" w:line="240" w:lineRule="auto"/>
        <w:jc w:val="both"/>
        <w:rPr>
          <w:rFonts w:ascii="Arial Narrow" w:eastAsia="Arial Narrow" w:hAnsi="Arial Narrow" w:cs="Arial Narrow"/>
          <w:sz w:val="24"/>
          <w:szCs w:val="24"/>
        </w:rPr>
      </w:pPr>
    </w:p>
    <w:p w:rsidR="000343C9" w:rsidRDefault="000343C9">
      <w:pPr>
        <w:spacing w:after="0" w:line="240" w:lineRule="auto"/>
        <w:jc w:val="both"/>
        <w:rPr>
          <w:rFonts w:ascii="Arial Narrow" w:eastAsia="Arial Narrow" w:hAnsi="Arial Narrow" w:cs="Arial Narrow"/>
          <w:sz w:val="24"/>
          <w:szCs w:val="24"/>
        </w:rPr>
      </w:pPr>
    </w:p>
    <w:p w:rsidR="000343C9" w:rsidRDefault="000343C9">
      <w:pPr>
        <w:spacing w:after="0" w:line="240" w:lineRule="auto"/>
        <w:jc w:val="both"/>
        <w:rPr>
          <w:rFonts w:ascii="Arial Narrow" w:eastAsia="Arial Narrow" w:hAnsi="Arial Narrow" w:cs="Arial Narrow"/>
          <w:sz w:val="24"/>
          <w:szCs w:val="24"/>
        </w:rPr>
      </w:pPr>
    </w:p>
    <w:p w:rsidR="000343C9" w:rsidRDefault="000343C9">
      <w:pPr>
        <w:spacing w:after="0" w:line="240" w:lineRule="auto"/>
        <w:jc w:val="both"/>
        <w:rPr>
          <w:rFonts w:ascii="Arial Narrow" w:eastAsia="Arial Narrow" w:hAnsi="Arial Narrow" w:cs="Arial Narrow"/>
          <w:sz w:val="24"/>
          <w:szCs w:val="24"/>
        </w:rPr>
      </w:pPr>
    </w:p>
    <w:p w:rsidR="00483C0B" w:rsidRDefault="00483C0B">
      <w:pPr>
        <w:spacing w:after="0" w:line="240" w:lineRule="auto"/>
        <w:jc w:val="both"/>
        <w:rPr>
          <w:rFonts w:ascii="Arial Narrow" w:eastAsia="Arial Narrow" w:hAnsi="Arial Narrow" w:cs="Arial Narrow"/>
          <w:sz w:val="24"/>
          <w:szCs w:val="24"/>
        </w:rPr>
      </w:pPr>
    </w:p>
    <w:p w:rsidR="003C56D8" w:rsidRDefault="000D4DA2">
      <w:pPr>
        <w:spacing w:after="0" w:line="240" w:lineRule="auto"/>
        <w:jc w:val="both"/>
        <w:rPr>
          <w:rFonts w:ascii="Arial Narrow" w:eastAsia="Arial Narrow" w:hAnsi="Arial Narrow" w:cs="Arial Narrow"/>
          <w:b/>
          <w:sz w:val="24"/>
          <w:szCs w:val="24"/>
        </w:rPr>
      </w:pPr>
      <w:bookmarkStart w:id="0" w:name="_GoBack"/>
      <w:bookmarkEnd w:id="0"/>
      <w:r>
        <w:rPr>
          <w:rFonts w:ascii="Arial Narrow" w:eastAsia="Arial Narrow" w:hAnsi="Arial Narrow" w:cs="Arial Narrow"/>
          <w:b/>
          <w:sz w:val="24"/>
          <w:szCs w:val="24"/>
        </w:rPr>
        <w:lastRenderedPageBreak/>
        <w:t>2. ASUNTOS CONSIDERADOS EN LA SESIÓN DE EMPALME</w:t>
      </w:r>
    </w:p>
    <w:p w:rsidR="003C56D8" w:rsidRDefault="003C56D8">
      <w:pPr>
        <w:spacing w:after="0" w:line="240" w:lineRule="auto"/>
        <w:jc w:val="both"/>
        <w:rPr>
          <w:rFonts w:ascii="Arial Narrow" w:eastAsia="Arial Narrow" w:hAnsi="Arial Narrow" w:cs="Arial Narrow"/>
          <w:b/>
          <w:sz w:val="24"/>
          <w:szCs w:val="24"/>
        </w:rPr>
      </w:pPr>
    </w:p>
    <w:p w:rsidR="003C56D8" w:rsidRDefault="003C56D8">
      <w:pPr>
        <w:spacing w:after="0" w:line="240" w:lineRule="auto"/>
        <w:jc w:val="both"/>
        <w:rPr>
          <w:rFonts w:ascii="Arial Narrow" w:eastAsia="Arial Narrow" w:hAnsi="Arial Narrow" w:cs="Arial Narrow"/>
          <w:sz w:val="24"/>
          <w:szCs w:val="24"/>
        </w:rPr>
      </w:pPr>
    </w:p>
    <w:p w:rsidR="003C56D8" w:rsidRDefault="000D4DA2">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esta acta se hace constar que la Dirección Comercial realizó el proceso de empalme con los señores que conforman el comité de empalme, designado por el alcalde electo Luis Carlos Segura para este proceso.  En dicha sesión se informó y entregó información sobre los siguientes aspectos: </w:t>
      </w:r>
    </w:p>
    <w:p w:rsidR="003C56D8" w:rsidRDefault="003C56D8">
      <w:pPr>
        <w:spacing w:after="0" w:line="240" w:lineRule="auto"/>
        <w:jc w:val="both"/>
        <w:rPr>
          <w:rFonts w:ascii="Arial Narrow" w:eastAsia="Arial Narrow" w:hAnsi="Arial Narrow" w:cs="Arial Narrow"/>
          <w:sz w:val="24"/>
          <w:szCs w:val="24"/>
        </w:rPr>
      </w:pPr>
    </w:p>
    <w:p w:rsidR="0085077F" w:rsidRDefault="0085077F" w:rsidP="00AA3995">
      <w:pPr>
        <w:pStyle w:val="Prrafodelista"/>
        <w:numPr>
          <w:ilvl w:val="0"/>
          <w:numId w:val="14"/>
        </w:numPr>
        <w:spacing w:after="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Estructura </w:t>
      </w:r>
      <w:r w:rsidR="00AA3995">
        <w:rPr>
          <w:rFonts w:ascii="Arial Narrow" w:eastAsia="Arial Narrow" w:hAnsi="Arial Narrow" w:cs="Arial Narrow"/>
          <w:sz w:val="24"/>
          <w:szCs w:val="24"/>
        </w:rPr>
        <w:t>Organizacional; la</w:t>
      </w:r>
      <w:r>
        <w:rPr>
          <w:rFonts w:ascii="Arial Narrow" w:eastAsia="Arial Narrow" w:hAnsi="Arial Narrow" w:cs="Arial Narrow"/>
          <w:sz w:val="24"/>
          <w:szCs w:val="24"/>
        </w:rPr>
        <w:t xml:space="preserve"> </w:t>
      </w:r>
      <w:r w:rsidR="004660D2" w:rsidRPr="0085077F">
        <w:rPr>
          <w:rFonts w:ascii="Arial Narrow" w:eastAsia="Arial Narrow" w:hAnsi="Arial Narrow" w:cs="Arial Narrow"/>
          <w:sz w:val="24"/>
          <w:szCs w:val="24"/>
        </w:rPr>
        <w:t>dirección</w:t>
      </w:r>
      <w:r>
        <w:rPr>
          <w:rFonts w:ascii="Arial Narrow" w:eastAsia="Arial Narrow" w:hAnsi="Arial Narrow" w:cs="Arial Narrow"/>
          <w:sz w:val="24"/>
          <w:szCs w:val="24"/>
        </w:rPr>
        <w:t xml:space="preserve"> comercial </w:t>
      </w:r>
      <w:r w:rsidR="004660D2" w:rsidRPr="0085077F">
        <w:rPr>
          <w:rFonts w:ascii="Arial Narrow" w:eastAsia="Arial Narrow" w:hAnsi="Arial Narrow" w:cs="Arial Narrow"/>
          <w:sz w:val="24"/>
          <w:szCs w:val="24"/>
        </w:rPr>
        <w:t>cuenta con dos subdirecciones, la Subdirección de Operaciones Comerciales y la Subdirección de Servicio al Cliente</w:t>
      </w:r>
    </w:p>
    <w:p w:rsidR="004660D2" w:rsidRPr="0085077F" w:rsidRDefault="0085077F" w:rsidP="00AA3995">
      <w:pPr>
        <w:pStyle w:val="Prrafodelista"/>
        <w:numPr>
          <w:ilvl w:val="0"/>
          <w:numId w:val="14"/>
        </w:numPr>
        <w:spacing w:after="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detalla los procesos asociados a cada subdirección:  </w:t>
      </w:r>
      <w:r w:rsidR="00E621A5" w:rsidRPr="0085077F">
        <w:rPr>
          <w:rFonts w:ascii="Arial Narrow" w:eastAsia="Arial Narrow" w:hAnsi="Arial Narrow" w:cs="Arial Narrow"/>
          <w:sz w:val="24"/>
          <w:szCs w:val="24"/>
        </w:rPr>
        <w:t>En l</w:t>
      </w:r>
      <w:r w:rsidR="004660D2" w:rsidRPr="0085077F">
        <w:rPr>
          <w:rFonts w:ascii="Arial Narrow" w:eastAsia="Arial Narrow" w:hAnsi="Arial Narrow" w:cs="Arial Narrow"/>
          <w:sz w:val="24"/>
          <w:szCs w:val="24"/>
        </w:rPr>
        <w:t xml:space="preserve">a Subdirección de Servicio al Cliente </w:t>
      </w:r>
      <w:r w:rsidR="00E621A5" w:rsidRPr="0085077F">
        <w:rPr>
          <w:rFonts w:ascii="Arial Narrow" w:eastAsia="Arial Narrow" w:hAnsi="Arial Narrow" w:cs="Arial Narrow"/>
          <w:sz w:val="24"/>
          <w:szCs w:val="24"/>
        </w:rPr>
        <w:t xml:space="preserve">se encuentran los procesos de Servicio al Cliente, Gestión de PQR´S e Irregularidades, en la Subdirección de Operaciones Comerciales se encuentran los procesos de Comunicación e Imagen Corporativa, Recaudo y Cartera, Macro y Micro Medición, </w:t>
      </w:r>
      <w:r w:rsidR="00EA473A" w:rsidRPr="0085077F">
        <w:rPr>
          <w:rFonts w:ascii="Arial Narrow" w:eastAsia="Arial Narrow" w:hAnsi="Arial Narrow" w:cs="Arial Narrow"/>
          <w:sz w:val="24"/>
          <w:szCs w:val="24"/>
        </w:rPr>
        <w:t>facturación, Desarrollo de Nuevos Productos y/o Servicios y</w:t>
      </w:r>
      <w:r>
        <w:rPr>
          <w:rFonts w:ascii="Arial Narrow" w:eastAsia="Arial Narrow" w:hAnsi="Arial Narrow" w:cs="Arial Narrow"/>
          <w:sz w:val="24"/>
          <w:szCs w:val="24"/>
        </w:rPr>
        <w:t xml:space="preserve"> finalmente </w:t>
      </w:r>
      <w:r w:rsidR="00EA473A" w:rsidRPr="0085077F">
        <w:rPr>
          <w:rFonts w:ascii="Arial Narrow" w:eastAsia="Arial Narrow" w:hAnsi="Arial Narrow" w:cs="Arial Narrow"/>
          <w:sz w:val="24"/>
          <w:szCs w:val="24"/>
        </w:rPr>
        <w:t xml:space="preserve">Sistemas de Información y Estadísticas. </w:t>
      </w:r>
    </w:p>
    <w:p w:rsidR="00EC29B4" w:rsidRDefault="00EC29B4" w:rsidP="00AA3995">
      <w:pPr>
        <w:spacing w:after="0" w:line="240" w:lineRule="auto"/>
        <w:jc w:val="both"/>
        <w:rPr>
          <w:rFonts w:ascii="Arial Narrow" w:eastAsia="Arial Narrow" w:hAnsi="Arial Narrow" w:cs="Arial Narrow"/>
          <w:sz w:val="24"/>
          <w:szCs w:val="24"/>
        </w:rPr>
      </w:pPr>
    </w:p>
    <w:p w:rsidR="0085077F" w:rsidRDefault="0085077F" w:rsidP="00AA3995">
      <w:pPr>
        <w:pStyle w:val="Prrafodelista"/>
        <w:numPr>
          <w:ilvl w:val="0"/>
          <w:numId w:val="14"/>
        </w:numPr>
        <w:spacing w:after="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explican los canales de atención habilitados para servicio al cliente, los centros de atención al usuario, el comportamiento de </w:t>
      </w:r>
      <w:r w:rsidR="000343C9">
        <w:rPr>
          <w:rFonts w:ascii="Arial Narrow" w:eastAsia="Arial Narrow" w:hAnsi="Arial Narrow" w:cs="Arial Narrow"/>
          <w:sz w:val="24"/>
          <w:szCs w:val="24"/>
        </w:rPr>
        <w:t>PQR´S promedio</w:t>
      </w:r>
      <w:r>
        <w:rPr>
          <w:rFonts w:ascii="Arial Narrow" w:eastAsia="Arial Narrow" w:hAnsi="Arial Narrow" w:cs="Arial Narrow"/>
          <w:sz w:val="24"/>
          <w:szCs w:val="24"/>
        </w:rPr>
        <w:t xml:space="preserve"> mensual del 2016 al 2019.</w:t>
      </w:r>
    </w:p>
    <w:p w:rsidR="0085077F" w:rsidRPr="0085077F" w:rsidRDefault="0085077F" w:rsidP="00AA3995">
      <w:pPr>
        <w:pStyle w:val="Prrafodelista"/>
        <w:ind w:left="360"/>
        <w:rPr>
          <w:rFonts w:ascii="Arial Narrow" w:eastAsia="Arial Narrow" w:hAnsi="Arial Narrow" w:cs="Arial Narrow"/>
          <w:sz w:val="24"/>
          <w:szCs w:val="24"/>
        </w:rPr>
      </w:pPr>
    </w:p>
    <w:p w:rsidR="0085077F" w:rsidRDefault="0085077F" w:rsidP="00AA3995">
      <w:pPr>
        <w:pStyle w:val="Prrafodelista"/>
        <w:numPr>
          <w:ilvl w:val="0"/>
          <w:numId w:val="14"/>
        </w:numPr>
        <w:spacing w:after="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Tipo de Trámites recibidos </w:t>
      </w:r>
    </w:p>
    <w:p w:rsidR="00EC29B4" w:rsidRPr="0085077F" w:rsidRDefault="00EC29B4" w:rsidP="0085077F">
      <w:pPr>
        <w:pStyle w:val="Prrafodelista"/>
        <w:numPr>
          <w:ilvl w:val="1"/>
          <w:numId w:val="1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85077F">
        <w:rPr>
          <w:rFonts w:ascii="Arial Narrow" w:eastAsia="Arial Narrow" w:hAnsi="Arial Narrow" w:cs="Arial Narrow"/>
          <w:color w:val="000000"/>
          <w:sz w:val="24"/>
          <w:szCs w:val="24"/>
        </w:rPr>
        <w:t xml:space="preserve">Peticiones </w:t>
      </w:r>
    </w:p>
    <w:p w:rsidR="00EC29B4" w:rsidRPr="0085077F" w:rsidRDefault="00EC29B4" w:rsidP="0085077F">
      <w:pPr>
        <w:pStyle w:val="Prrafodelista"/>
        <w:numPr>
          <w:ilvl w:val="1"/>
          <w:numId w:val="1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85077F">
        <w:rPr>
          <w:rFonts w:ascii="Arial Narrow" w:eastAsia="Arial Narrow" w:hAnsi="Arial Narrow" w:cs="Arial Narrow"/>
          <w:color w:val="000000"/>
          <w:sz w:val="24"/>
          <w:szCs w:val="24"/>
        </w:rPr>
        <w:t xml:space="preserve">Reclamaciones </w:t>
      </w:r>
    </w:p>
    <w:p w:rsidR="00EC29B4" w:rsidRPr="0085077F" w:rsidRDefault="00EC29B4" w:rsidP="0085077F">
      <w:pPr>
        <w:pStyle w:val="Prrafodelista"/>
        <w:numPr>
          <w:ilvl w:val="1"/>
          <w:numId w:val="1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85077F">
        <w:rPr>
          <w:rFonts w:ascii="Arial Narrow" w:eastAsia="Arial Narrow" w:hAnsi="Arial Narrow" w:cs="Arial Narrow"/>
          <w:color w:val="000000"/>
          <w:sz w:val="24"/>
          <w:szCs w:val="24"/>
        </w:rPr>
        <w:t xml:space="preserve">Recurso de reposición </w:t>
      </w:r>
    </w:p>
    <w:p w:rsidR="00EC29B4" w:rsidRPr="0085077F" w:rsidRDefault="00EC29B4" w:rsidP="0085077F">
      <w:pPr>
        <w:pStyle w:val="Prrafodelista"/>
        <w:numPr>
          <w:ilvl w:val="1"/>
          <w:numId w:val="1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85077F">
        <w:rPr>
          <w:rFonts w:ascii="Arial Narrow" w:eastAsia="Arial Narrow" w:hAnsi="Arial Narrow" w:cs="Arial Narrow"/>
          <w:color w:val="000000"/>
          <w:sz w:val="24"/>
          <w:szCs w:val="24"/>
        </w:rPr>
        <w:t xml:space="preserve">Queja </w:t>
      </w:r>
    </w:p>
    <w:p w:rsidR="0085077F" w:rsidRDefault="00EC29B4" w:rsidP="0085077F">
      <w:pPr>
        <w:pStyle w:val="Prrafodelista"/>
        <w:numPr>
          <w:ilvl w:val="1"/>
          <w:numId w:val="1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85077F">
        <w:rPr>
          <w:rFonts w:ascii="Arial Narrow" w:eastAsia="Arial Narrow" w:hAnsi="Arial Narrow" w:cs="Arial Narrow"/>
          <w:color w:val="000000"/>
          <w:sz w:val="24"/>
          <w:szCs w:val="24"/>
        </w:rPr>
        <w:t xml:space="preserve">Recurso de reposición en subsidio de apelación </w:t>
      </w:r>
    </w:p>
    <w:p w:rsidR="003C56D8" w:rsidRPr="0085077F" w:rsidRDefault="000D4DA2" w:rsidP="00AA3995">
      <w:pPr>
        <w:pStyle w:val="Prrafodelista"/>
        <w:numPr>
          <w:ilvl w:val="0"/>
          <w:numId w:val="15"/>
        </w:num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sidRPr="0085077F">
        <w:rPr>
          <w:rFonts w:ascii="Arial Narrow" w:eastAsia="Arial Narrow" w:hAnsi="Arial Narrow" w:cs="Arial Narrow"/>
          <w:color w:val="000000"/>
          <w:sz w:val="24"/>
          <w:szCs w:val="24"/>
        </w:rPr>
        <w:t xml:space="preserve">Índice de reclamación de </w:t>
      </w:r>
      <w:r w:rsidR="00E766C5" w:rsidRPr="0085077F">
        <w:rPr>
          <w:rFonts w:ascii="Arial Narrow" w:eastAsia="Arial Narrow" w:hAnsi="Arial Narrow" w:cs="Arial Narrow"/>
          <w:color w:val="000000"/>
          <w:sz w:val="24"/>
          <w:szCs w:val="24"/>
        </w:rPr>
        <w:t>usuarios</w:t>
      </w:r>
      <w:r w:rsidRPr="0085077F">
        <w:rPr>
          <w:rFonts w:ascii="Arial Narrow" w:eastAsia="Arial Narrow" w:hAnsi="Arial Narrow" w:cs="Arial Narrow"/>
          <w:color w:val="000000"/>
          <w:sz w:val="24"/>
          <w:szCs w:val="24"/>
        </w:rPr>
        <w:t>.</w:t>
      </w:r>
    </w:p>
    <w:p w:rsidR="003C56D8" w:rsidRDefault="0085077F" w:rsidP="00AA3995">
      <w:pPr>
        <w:pStyle w:val="Prrafodelista"/>
        <w:numPr>
          <w:ilvl w:val="0"/>
          <w:numId w:val="15"/>
        </w:num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w:t>
      </w:r>
      <w:r w:rsidR="000D4DA2">
        <w:rPr>
          <w:rFonts w:ascii="Arial Narrow" w:eastAsia="Arial Narrow" w:hAnsi="Arial Narrow" w:cs="Arial Narrow"/>
          <w:color w:val="000000"/>
          <w:sz w:val="24"/>
          <w:szCs w:val="24"/>
        </w:rPr>
        <w:t>Distribución de</w:t>
      </w:r>
      <w:r>
        <w:rPr>
          <w:rFonts w:ascii="Arial Narrow" w:eastAsia="Arial Narrow" w:hAnsi="Arial Narrow" w:cs="Arial Narrow"/>
          <w:color w:val="000000"/>
          <w:sz w:val="24"/>
          <w:szCs w:val="24"/>
        </w:rPr>
        <w:t xml:space="preserve"> las 8 </w:t>
      </w:r>
      <w:r w:rsidR="000D4DA2">
        <w:rPr>
          <w:rFonts w:ascii="Arial Narrow" w:eastAsia="Arial Narrow" w:hAnsi="Arial Narrow" w:cs="Arial Narrow"/>
          <w:color w:val="000000"/>
          <w:sz w:val="24"/>
          <w:szCs w:val="24"/>
        </w:rPr>
        <w:t xml:space="preserve">zonas de facturación </w:t>
      </w:r>
      <w:r w:rsidR="006159B6">
        <w:rPr>
          <w:rFonts w:ascii="Arial Narrow" w:eastAsia="Arial Narrow" w:hAnsi="Arial Narrow" w:cs="Arial Narrow"/>
          <w:color w:val="000000"/>
          <w:sz w:val="24"/>
          <w:szCs w:val="24"/>
        </w:rPr>
        <w:t xml:space="preserve">o </w:t>
      </w:r>
      <w:r w:rsidR="000D4DA2">
        <w:rPr>
          <w:rFonts w:ascii="Arial Narrow" w:eastAsia="Arial Narrow" w:hAnsi="Arial Narrow" w:cs="Arial Narrow"/>
          <w:color w:val="000000"/>
          <w:sz w:val="24"/>
          <w:szCs w:val="24"/>
        </w:rPr>
        <w:t>ciclos</w:t>
      </w:r>
      <w:r w:rsidR="00E766C5">
        <w:rPr>
          <w:rFonts w:ascii="Arial Narrow" w:eastAsia="Arial Narrow" w:hAnsi="Arial Narrow" w:cs="Arial Narrow"/>
          <w:color w:val="000000"/>
          <w:sz w:val="24"/>
          <w:szCs w:val="24"/>
        </w:rPr>
        <w:t xml:space="preserve"> y</w:t>
      </w:r>
      <w:r w:rsidR="000D4DA2">
        <w:rPr>
          <w:rFonts w:ascii="Arial Narrow" w:eastAsia="Arial Narrow" w:hAnsi="Arial Narrow" w:cs="Arial Narrow"/>
          <w:color w:val="000000"/>
          <w:sz w:val="24"/>
          <w:szCs w:val="24"/>
        </w:rPr>
        <w:t xml:space="preserve"> la cantidad de suscriptores</w:t>
      </w:r>
      <w:r w:rsidR="00E766C5">
        <w:rPr>
          <w:rFonts w:ascii="Arial Narrow" w:eastAsia="Arial Narrow" w:hAnsi="Arial Narrow" w:cs="Arial Narrow"/>
          <w:color w:val="000000"/>
          <w:sz w:val="24"/>
          <w:szCs w:val="24"/>
        </w:rPr>
        <w:t xml:space="preserve"> que tiene cada ciclo</w:t>
      </w:r>
      <w:r w:rsidR="000D4DA2">
        <w:rPr>
          <w:rFonts w:ascii="Arial Narrow" w:eastAsia="Arial Narrow" w:hAnsi="Arial Narrow" w:cs="Arial Narrow"/>
          <w:color w:val="000000"/>
          <w:sz w:val="24"/>
          <w:szCs w:val="24"/>
        </w:rPr>
        <w:t>.</w:t>
      </w:r>
    </w:p>
    <w:p w:rsidR="003C56D8" w:rsidRDefault="0085077F" w:rsidP="00AA3995">
      <w:pPr>
        <w:pStyle w:val="Prrafodelista"/>
        <w:numPr>
          <w:ilvl w:val="0"/>
          <w:numId w:val="15"/>
        </w:num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Cantidad y principales c</w:t>
      </w:r>
      <w:r w:rsidR="000D4DA2" w:rsidRPr="0085077F">
        <w:rPr>
          <w:rFonts w:ascii="Arial Narrow" w:eastAsia="Arial Narrow" w:hAnsi="Arial Narrow" w:cs="Arial Narrow"/>
          <w:color w:val="000000"/>
          <w:sz w:val="24"/>
          <w:szCs w:val="24"/>
        </w:rPr>
        <w:t xml:space="preserve">ausales de </w:t>
      </w:r>
      <w:r w:rsidR="004660D2" w:rsidRPr="0085077F">
        <w:rPr>
          <w:rFonts w:ascii="Arial Narrow" w:eastAsia="Arial Narrow" w:hAnsi="Arial Narrow" w:cs="Arial Narrow"/>
          <w:color w:val="000000"/>
          <w:sz w:val="24"/>
          <w:szCs w:val="24"/>
        </w:rPr>
        <w:t>PQR</w:t>
      </w:r>
      <w:r w:rsidR="00E766C5" w:rsidRPr="0085077F">
        <w:rPr>
          <w:rFonts w:ascii="Arial Narrow" w:eastAsia="Arial Narrow" w:hAnsi="Arial Narrow" w:cs="Arial Narrow"/>
          <w:color w:val="000000"/>
          <w:sz w:val="24"/>
          <w:szCs w:val="24"/>
        </w:rPr>
        <w:t>´</w:t>
      </w:r>
      <w:r w:rsidR="004660D2" w:rsidRPr="0085077F">
        <w:rPr>
          <w:rFonts w:ascii="Arial Narrow" w:eastAsia="Arial Narrow" w:hAnsi="Arial Narrow" w:cs="Arial Narrow"/>
          <w:color w:val="000000"/>
          <w:sz w:val="24"/>
          <w:szCs w:val="24"/>
        </w:rPr>
        <w:t xml:space="preserve">S </w:t>
      </w:r>
      <w:r w:rsidR="000D4DA2">
        <w:rPr>
          <w:rFonts w:ascii="Arial Narrow" w:eastAsia="Arial Narrow" w:hAnsi="Arial Narrow" w:cs="Arial Narrow"/>
          <w:color w:val="000000"/>
          <w:sz w:val="24"/>
          <w:szCs w:val="24"/>
        </w:rPr>
        <w:t>por zona (ciclo)</w:t>
      </w:r>
      <w:r>
        <w:rPr>
          <w:rFonts w:ascii="Arial Narrow" w:eastAsia="Arial Narrow" w:hAnsi="Arial Narrow" w:cs="Arial Narrow"/>
          <w:color w:val="000000"/>
          <w:sz w:val="24"/>
          <w:szCs w:val="24"/>
        </w:rPr>
        <w:t>, durante el 2019.</w:t>
      </w:r>
    </w:p>
    <w:p w:rsidR="003C56D8" w:rsidRPr="0085077F" w:rsidRDefault="003C56D8" w:rsidP="00AA3995">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3C56D8" w:rsidRDefault="000D4DA2" w:rsidP="00AA3995">
      <w:pPr>
        <w:spacing w:after="20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El Señor Carlos</w:t>
      </w:r>
      <w:r w:rsidR="00483C0B">
        <w:rPr>
          <w:rFonts w:ascii="Arial Narrow" w:eastAsia="Arial Narrow" w:hAnsi="Arial Narrow" w:cs="Arial Narrow"/>
          <w:sz w:val="24"/>
          <w:szCs w:val="24"/>
        </w:rPr>
        <w:t xml:space="preserve"> Lozada</w:t>
      </w:r>
      <w:r>
        <w:rPr>
          <w:rFonts w:ascii="Arial Narrow" w:eastAsia="Arial Narrow" w:hAnsi="Arial Narrow" w:cs="Arial Narrow"/>
          <w:sz w:val="24"/>
          <w:szCs w:val="24"/>
        </w:rPr>
        <w:t xml:space="preserve"> delegado de empalme pregunta </w:t>
      </w:r>
      <w:r w:rsidR="004E27A4">
        <w:rPr>
          <w:rFonts w:ascii="Arial Narrow" w:eastAsia="Arial Narrow" w:hAnsi="Arial Narrow" w:cs="Arial Narrow"/>
          <w:sz w:val="24"/>
          <w:szCs w:val="24"/>
        </w:rPr>
        <w:t>cómo</w:t>
      </w:r>
      <w:r>
        <w:rPr>
          <w:rFonts w:ascii="Arial Narrow" w:eastAsia="Arial Narrow" w:hAnsi="Arial Narrow" w:cs="Arial Narrow"/>
          <w:sz w:val="24"/>
          <w:szCs w:val="24"/>
        </w:rPr>
        <w:t xml:space="preserve"> es la</w:t>
      </w:r>
      <w:r w:rsidR="004E27A4">
        <w:rPr>
          <w:rFonts w:ascii="Arial Narrow" w:eastAsia="Arial Narrow" w:hAnsi="Arial Narrow" w:cs="Arial Narrow"/>
          <w:sz w:val="24"/>
          <w:szCs w:val="24"/>
        </w:rPr>
        <w:t xml:space="preserve"> frecuencia, procedimiento o</w:t>
      </w:r>
      <w:r>
        <w:rPr>
          <w:rFonts w:ascii="Arial Narrow" w:eastAsia="Arial Narrow" w:hAnsi="Arial Narrow" w:cs="Arial Narrow"/>
          <w:sz w:val="24"/>
          <w:szCs w:val="24"/>
        </w:rPr>
        <w:t xml:space="preserve"> metodología para el cambio de los medidores, </w:t>
      </w:r>
      <w:r w:rsidR="004E27A4">
        <w:rPr>
          <w:rFonts w:ascii="Arial Narrow" w:eastAsia="Arial Narrow" w:hAnsi="Arial Narrow" w:cs="Arial Narrow"/>
          <w:sz w:val="24"/>
          <w:szCs w:val="24"/>
        </w:rPr>
        <w:t>a lo que l</w:t>
      </w:r>
      <w:r>
        <w:rPr>
          <w:rFonts w:ascii="Arial Narrow" w:eastAsia="Arial Narrow" w:hAnsi="Arial Narrow" w:cs="Arial Narrow"/>
          <w:sz w:val="24"/>
          <w:szCs w:val="24"/>
        </w:rPr>
        <w:t xml:space="preserve">a ingeniera Angela Nery responde que </w:t>
      </w:r>
      <w:r w:rsidR="004E27A4">
        <w:rPr>
          <w:rFonts w:ascii="Arial Narrow" w:eastAsia="Arial Narrow" w:hAnsi="Arial Narrow" w:cs="Arial Narrow"/>
          <w:sz w:val="24"/>
          <w:szCs w:val="24"/>
        </w:rPr>
        <w:t xml:space="preserve">con respecto al cambio de medidores hay una normatividad especifica </w:t>
      </w:r>
      <w:r w:rsidR="000774A7">
        <w:rPr>
          <w:rFonts w:ascii="Arial Narrow" w:eastAsia="Arial Narrow" w:hAnsi="Arial Narrow" w:cs="Arial Narrow"/>
          <w:sz w:val="24"/>
          <w:szCs w:val="24"/>
        </w:rPr>
        <w:t>ya que el medidor es un elemento o equipo principal para la facturación</w:t>
      </w:r>
      <w:r w:rsidR="002B1BD1">
        <w:rPr>
          <w:rFonts w:ascii="Arial Narrow" w:eastAsia="Arial Narrow" w:hAnsi="Arial Narrow" w:cs="Arial Narrow"/>
          <w:sz w:val="24"/>
          <w:szCs w:val="24"/>
        </w:rPr>
        <w:t>,</w:t>
      </w:r>
      <w:r w:rsidR="000774A7">
        <w:rPr>
          <w:rFonts w:ascii="Arial Narrow" w:eastAsia="Arial Narrow" w:hAnsi="Arial Narrow" w:cs="Arial Narrow"/>
          <w:sz w:val="24"/>
          <w:szCs w:val="24"/>
        </w:rPr>
        <w:t xml:space="preserve"> por conveniencia tanto del usuario como de la empresa se debe verificar que esté funcionando, existen varios parámetros a tener en cuenta; el primero es la edad del medidor, el segundo tiene que ver con las condiciones o características del medidor</w:t>
      </w:r>
      <w:r w:rsidR="002B1BD1">
        <w:rPr>
          <w:rFonts w:ascii="Arial Narrow" w:eastAsia="Arial Narrow" w:hAnsi="Arial Narrow" w:cs="Arial Narrow"/>
          <w:sz w:val="24"/>
          <w:szCs w:val="24"/>
        </w:rPr>
        <w:t xml:space="preserve"> (deterioro)</w:t>
      </w:r>
      <w:r w:rsidR="000774A7">
        <w:rPr>
          <w:rFonts w:ascii="Arial Narrow" w:eastAsia="Arial Narrow" w:hAnsi="Arial Narrow" w:cs="Arial Narrow"/>
          <w:sz w:val="24"/>
          <w:szCs w:val="24"/>
        </w:rPr>
        <w:t xml:space="preserve">  </w:t>
      </w:r>
      <w:r w:rsidR="002B1BD1">
        <w:rPr>
          <w:rFonts w:ascii="Arial Narrow" w:eastAsia="Arial Narrow" w:hAnsi="Arial Narrow" w:cs="Arial Narrow"/>
          <w:sz w:val="24"/>
          <w:szCs w:val="24"/>
        </w:rPr>
        <w:t xml:space="preserve">y el tercero son </w:t>
      </w:r>
      <w:r>
        <w:rPr>
          <w:rFonts w:ascii="Arial Narrow" w:eastAsia="Arial Narrow" w:hAnsi="Arial Narrow" w:cs="Arial Narrow"/>
          <w:sz w:val="24"/>
          <w:szCs w:val="24"/>
        </w:rPr>
        <w:t>las condiciones metrológicas</w:t>
      </w:r>
      <w:r w:rsidR="002B1BD1">
        <w:rPr>
          <w:rFonts w:ascii="Arial Narrow" w:eastAsia="Arial Narrow" w:hAnsi="Arial Narrow" w:cs="Arial Narrow"/>
          <w:sz w:val="24"/>
          <w:szCs w:val="24"/>
        </w:rPr>
        <w:t>, hay varias formas o motivos para solicitar el cambio de medidor el primero</w:t>
      </w:r>
      <w:r w:rsidR="00840FD0">
        <w:rPr>
          <w:rFonts w:ascii="Arial Narrow" w:eastAsia="Arial Narrow" w:hAnsi="Arial Narrow" w:cs="Arial Narrow"/>
          <w:sz w:val="24"/>
          <w:szCs w:val="24"/>
        </w:rPr>
        <w:t xml:space="preserve"> es la verificación</w:t>
      </w:r>
      <w:r>
        <w:rPr>
          <w:rFonts w:ascii="Arial Narrow" w:eastAsia="Arial Narrow" w:hAnsi="Arial Narrow" w:cs="Arial Narrow"/>
          <w:sz w:val="24"/>
          <w:szCs w:val="24"/>
        </w:rPr>
        <w:t xml:space="preserve"> del deterioro, evidencia de daños físicos, que el medidor tiene alguna falla como desviación del medidor o la edad del medid</w:t>
      </w:r>
      <w:r w:rsidR="00840FD0">
        <w:rPr>
          <w:rFonts w:ascii="Arial Narrow" w:eastAsia="Arial Narrow" w:hAnsi="Arial Narrow" w:cs="Arial Narrow"/>
          <w:sz w:val="24"/>
          <w:szCs w:val="24"/>
        </w:rPr>
        <w:t>or.</w:t>
      </w:r>
      <w:r>
        <w:rPr>
          <w:rFonts w:ascii="Arial Narrow" w:eastAsia="Arial Narrow" w:hAnsi="Arial Narrow" w:cs="Arial Narrow"/>
          <w:sz w:val="24"/>
          <w:szCs w:val="24"/>
        </w:rPr>
        <w:t xml:space="preserve"> </w:t>
      </w:r>
    </w:p>
    <w:p w:rsidR="00B52ABB" w:rsidRPr="00B52ABB" w:rsidRDefault="00B52ABB" w:rsidP="00AA3995">
      <w:pPr>
        <w:pBdr>
          <w:top w:val="nil"/>
          <w:left w:val="nil"/>
          <w:bottom w:val="nil"/>
          <w:right w:val="nil"/>
          <w:between w:val="nil"/>
        </w:pBdr>
        <w:spacing w:after="20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Señor Orlando realiza la pregunta del por qué en las instalaciones del curubito no se puede radicar PQR´S hasta las 5 pm, a lo que la ingeniera responde que se cuenta con un horario de atención al cliente hasta las 3 de la tarde reportado a la Superintendencia de Servicios Públicos.</w:t>
      </w:r>
    </w:p>
    <w:p w:rsidR="003C56D8" w:rsidRPr="00BE24DF" w:rsidRDefault="000D4DA2" w:rsidP="00AA3995">
      <w:pPr>
        <w:spacing w:after="200" w:line="240" w:lineRule="auto"/>
        <w:ind w:left="108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señor Orlando, delegado de empa</w:t>
      </w:r>
      <w:r w:rsidR="00BE24DF">
        <w:rPr>
          <w:rFonts w:ascii="Arial Narrow" w:eastAsia="Arial Narrow" w:hAnsi="Arial Narrow" w:cs="Arial Narrow"/>
          <w:sz w:val="24"/>
          <w:szCs w:val="24"/>
        </w:rPr>
        <w:t>l</w:t>
      </w:r>
      <w:r>
        <w:rPr>
          <w:rFonts w:ascii="Arial Narrow" w:eastAsia="Arial Narrow" w:hAnsi="Arial Narrow" w:cs="Arial Narrow"/>
          <w:sz w:val="24"/>
          <w:szCs w:val="24"/>
        </w:rPr>
        <w:t xml:space="preserve">me pregunta </w:t>
      </w:r>
      <w:r w:rsidR="00BE24DF">
        <w:rPr>
          <w:rFonts w:ascii="Arial Narrow" w:eastAsia="Arial Narrow" w:hAnsi="Arial Narrow" w:cs="Arial Narrow"/>
          <w:sz w:val="24"/>
          <w:szCs w:val="24"/>
        </w:rPr>
        <w:t>que c</w:t>
      </w:r>
      <w:r>
        <w:rPr>
          <w:rFonts w:ascii="Arial Narrow" w:eastAsia="Arial Narrow" w:hAnsi="Arial Narrow" w:cs="Arial Narrow"/>
          <w:sz w:val="24"/>
          <w:szCs w:val="24"/>
        </w:rPr>
        <w:t>uando vence la garantía de los medidores</w:t>
      </w:r>
      <w:r w:rsidR="00BE24DF">
        <w:rPr>
          <w:rFonts w:ascii="Arial Narrow" w:eastAsia="Arial Narrow" w:hAnsi="Arial Narrow" w:cs="Arial Narrow"/>
          <w:sz w:val="24"/>
          <w:szCs w:val="24"/>
        </w:rPr>
        <w:t xml:space="preserve">, a lo que la </w:t>
      </w:r>
      <w:r w:rsidRPr="00BE24DF">
        <w:rPr>
          <w:rFonts w:ascii="Arial Narrow" w:eastAsia="Arial Narrow" w:hAnsi="Arial Narrow" w:cs="Arial Narrow"/>
          <w:sz w:val="24"/>
          <w:szCs w:val="24"/>
        </w:rPr>
        <w:t>ing</w:t>
      </w:r>
      <w:r w:rsidR="00BE24DF">
        <w:rPr>
          <w:rFonts w:ascii="Arial Narrow" w:eastAsia="Arial Narrow" w:hAnsi="Arial Narrow" w:cs="Arial Narrow"/>
          <w:sz w:val="24"/>
          <w:szCs w:val="24"/>
        </w:rPr>
        <w:t>eniera</w:t>
      </w:r>
      <w:r w:rsidRPr="00BE24DF">
        <w:rPr>
          <w:rFonts w:ascii="Arial Narrow" w:eastAsia="Arial Narrow" w:hAnsi="Arial Narrow" w:cs="Arial Narrow"/>
          <w:sz w:val="24"/>
          <w:szCs w:val="24"/>
        </w:rPr>
        <w:t xml:space="preserve"> Angela Nery responde que son tres años</w:t>
      </w:r>
      <w:r w:rsidR="007D13D9">
        <w:rPr>
          <w:rFonts w:ascii="Arial Narrow" w:eastAsia="Arial Narrow" w:hAnsi="Arial Narrow" w:cs="Arial Narrow"/>
          <w:sz w:val="24"/>
          <w:szCs w:val="24"/>
        </w:rPr>
        <w:t>.</w:t>
      </w:r>
      <w:r w:rsidRPr="00BE24DF">
        <w:rPr>
          <w:rFonts w:ascii="Arial Narrow" w:eastAsia="Arial Narrow" w:hAnsi="Arial Narrow" w:cs="Arial Narrow"/>
          <w:sz w:val="24"/>
          <w:szCs w:val="24"/>
        </w:rPr>
        <w:t xml:space="preserve"> </w:t>
      </w:r>
    </w:p>
    <w:p w:rsidR="002548D2" w:rsidRDefault="007D13D9" w:rsidP="00AA3995">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2548D2">
        <w:rPr>
          <w:rFonts w:ascii="Arial Narrow" w:eastAsia="Arial Narrow" w:hAnsi="Arial Narrow" w:cs="Arial Narrow"/>
          <w:color w:val="000000"/>
          <w:sz w:val="24"/>
          <w:szCs w:val="24"/>
        </w:rPr>
        <w:t xml:space="preserve">Se continua con la presentación de </w:t>
      </w:r>
      <w:r w:rsidR="000D4DA2" w:rsidRPr="002548D2">
        <w:rPr>
          <w:rFonts w:ascii="Arial Narrow" w:eastAsia="Arial Narrow" w:hAnsi="Arial Narrow" w:cs="Arial Narrow"/>
          <w:color w:val="000000"/>
          <w:sz w:val="24"/>
          <w:szCs w:val="24"/>
        </w:rPr>
        <w:t>Servicio al Cliente</w:t>
      </w:r>
      <w:r w:rsidR="00DB2603" w:rsidRPr="002548D2">
        <w:rPr>
          <w:rFonts w:ascii="Arial Narrow" w:eastAsia="Arial Narrow" w:hAnsi="Arial Narrow" w:cs="Arial Narrow"/>
          <w:color w:val="000000"/>
          <w:sz w:val="24"/>
          <w:szCs w:val="24"/>
        </w:rPr>
        <w:t xml:space="preserve"> </w:t>
      </w:r>
      <w:r w:rsidR="002548D2" w:rsidRPr="002548D2">
        <w:rPr>
          <w:rFonts w:ascii="Arial Narrow" w:eastAsia="Arial Narrow" w:hAnsi="Arial Narrow" w:cs="Arial Narrow"/>
          <w:color w:val="000000"/>
          <w:sz w:val="24"/>
          <w:szCs w:val="24"/>
        </w:rPr>
        <w:t>respecto a las principales causas de petición y de reclamación a agosto de 2019 por cada servicio, acueducto, alcantarillado y aseo</w:t>
      </w:r>
      <w:r w:rsidR="002548D2">
        <w:rPr>
          <w:rFonts w:ascii="Arial Narrow" w:eastAsia="Arial Narrow" w:hAnsi="Arial Narrow" w:cs="Arial Narrow"/>
          <w:color w:val="000000"/>
          <w:sz w:val="24"/>
          <w:szCs w:val="24"/>
        </w:rPr>
        <w:t>.</w:t>
      </w:r>
    </w:p>
    <w:p w:rsidR="003C56D8" w:rsidRDefault="002548D2" w:rsidP="00AA3995">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2548D2">
        <w:rPr>
          <w:rFonts w:ascii="Arial Narrow" w:eastAsia="Arial Narrow" w:hAnsi="Arial Narrow" w:cs="Arial Narrow"/>
          <w:color w:val="000000"/>
          <w:sz w:val="24"/>
          <w:szCs w:val="24"/>
        </w:rPr>
        <w:t xml:space="preserve">Se socializa que se cuenta con procedimiento y formatos documentados, </w:t>
      </w:r>
      <w:r w:rsidR="00EE1B1D">
        <w:rPr>
          <w:rFonts w:ascii="Arial Narrow" w:eastAsia="Arial Narrow" w:hAnsi="Arial Narrow" w:cs="Arial Narrow"/>
          <w:color w:val="000000"/>
          <w:sz w:val="24"/>
          <w:szCs w:val="24"/>
        </w:rPr>
        <w:t>p</w:t>
      </w:r>
      <w:r w:rsidR="000D4DA2" w:rsidRPr="002548D2">
        <w:rPr>
          <w:rFonts w:ascii="Arial Narrow" w:eastAsia="Arial Narrow" w:hAnsi="Arial Narrow" w:cs="Arial Narrow"/>
          <w:color w:val="000000"/>
          <w:sz w:val="24"/>
          <w:szCs w:val="24"/>
        </w:rPr>
        <w:t>rotocolo</w:t>
      </w:r>
      <w:r w:rsidR="007D13D9" w:rsidRPr="002548D2">
        <w:rPr>
          <w:rFonts w:ascii="Arial Narrow" w:eastAsia="Arial Narrow" w:hAnsi="Arial Narrow" w:cs="Arial Narrow"/>
          <w:color w:val="000000"/>
          <w:sz w:val="24"/>
          <w:szCs w:val="24"/>
        </w:rPr>
        <w:t xml:space="preserve"> de </w:t>
      </w:r>
      <w:r w:rsidRPr="002548D2">
        <w:rPr>
          <w:rFonts w:ascii="Arial Narrow" w:eastAsia="Arial Narrow" w:hAnsi="Arial Narrow" w:cs="Arial Narrow"/>
          <w:color w:val="000000"/>
          <w:sz w:val="24"/>
          <w:szCs w:val="24"/>
        </w:rPr>
        <w:t>servicio al cliente</w:t>
      </w:r>
      <w:r w:rsidR="00EE1B1D">
        <w:rPr>
          <w:rFonts w:ascii="Arial Narrow" w:eastAsia="Arial Narrow" w:hAnsi="Arial Narrow" w:cs="Arial Narrow"/>
          <w:color w:val="000000"/>
          <w:sz w:val="24"/>
          <w:szCs w:val="24"/>
        </w:rPr>
        <w:t xml:space="preserve"> el cual se ha </w:t>
      </w:r>
      <w:r w:rsidRPr="002548D2">
        <w:rPr>
          <w:rFonts w:ascii="Arial Narrow" w:eastAsia="Arial Narrow" w:hAnsi="Arial Narrow" w:cs="Arial Narrow"/>
          <w:color w:val="000000"/>
          <w:sz w:val="24"/>
          <w:szCs w:val="24"/>
        </w:rPr>
        <w:t>socializa</w:t>
      </w:r>
      <w:r w:rsidR="00EE1B1D">
        <w:rPr>
          <w:rFonts w:ascii="Arial Narrow" w:eastAsia="Arial Narrow" w:hAnsi="Arial Narrow" w:cs="Arial Narrow"/>
          <w:color w:val="000000"/>
          <w:sz w:val="24"/>
          <w:szCs w:val="24"/>
        </w:rPr>
        <w:t>do y constantes jornadas de capacitación.</w:t>
      </w:r>
    </w:p>
    <w:p w:rsidR="00EE1B1D" w:rsidRDefault="00EE1B1D" w:rsidP="00EE1B1D">
      <w:pPr>
        <w:pStyle w:val="Prrafodelista"/>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7D13D9" w:rsidRPr="00EE1B1D" w:rsidRDefault="00EE1B1D" w:rsidP="00AA3995">
      <w:pPr>
        <w:pStyle w:val="Prrafodelista"/>
        <w:numPr>
          <w:ilvl w:val="0"/>
          <w:numId w:val="16"/>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socializan l</w:t>
      </w:r>
      <w:r w:rsidR="007D13D9" w:rsidRPr="00EE1B1D">
        <w:rPr>
          <w:rFonts w:ascii="Arial Narrow" w:eastAsia="Arial Narrow" w:hAnsi="Arial Narrow" w:cs="Arial Narrow"/>
          <w:color w:val="000000"/>
          <w:sz w:val="24"/>
          <w:szCs w:val="24"/>
        </w:rPr>
        <w:t xml:space="preserve">os </w:t>
      </w:r>
      <w:r>
        <w:rPr>
          <w:rFonts w:ascii="Arial Narrow" w:eastAsia="Arial Narrow" w:hAnsi="Arial Narrow" w:cs="Arial Narrow"/>
          <w:color w:val="000000"/>
          <w:sz w:val="24"/>
          <w:szCs w:val="24"/>
        </w:rPr>
        <w:t xml:space="preserve">principales </w:t>
      </w:r>
      <w:r w:rsidR="007D13D9" w:rsidRPr="00EE1B1D">
        <w:rPr>
          <w:rFonts w:ascii="Arial Narrow" w:eastAsia="Arial Narrow" w:hAnsi="Arial Narrow" w:cs="Arial Narrow"/>
          <w:color w:val="000000"/>
          <w:sz w:val="24"/>
          <w:szCs w:val="24"/>
        </w:rPr>
        <w:t>resulta</w:t>
      </w:r>
      <w:r w:rsidR="00DB2603" w:rsidRPr="00EE1B1D">
        <w:rPr>
          <w:rFonts w:ascii="Arial Narrow" w:eastAsia="Arial Narrow" w:hAnsi="Arial Narrow" w:cs="Arial Narrow"/>
          <w:color w:val="000000"/>
          <w:sz w:val="24"/>
          <w:szCs w:val="24"/>
        </w:rPr>
        <w:t>d</w:t>
      </w:r>
      <w:r w:rsidR="007D13D9" w:rsidRPr="00EE1B1D">
        <w:rPr>
          <w:rFonts w:ascii="Arial Narrow" w:eastAsia="Arial Narrow" w:hAnsi="Arial Narrow" w:cs="Arial Narrow"/>
          <w:color w:val="000000"/>
          <w:sz w:val="24"/>
          <w:szCs w:val="24"/>
        </w:rPr>
        <w:t>os de la g</w:t>
      </w:r>
      <w:r w:rsidR="000D4DA2" w:rsidRPr="00EE1B1D">
        <w:rPr>
          <w:rFonts w:ascii="Arial Narrow" w:eastAsia="Arial Narrow" w:hAnsi="Arial Narrow" w:cs="Arial Narrow"/>
          <w:color w:val="000000"/>
          <w:sz w:val="24"/>
          <w:szCs w:val="24"/>
        </w:rPr>
        <w:t>estión de Irregularidades</w:t>
      </w:r>
      <w:r w:rsidR="00F54E27" w:rsidRPr="00EE1B1D">
        <w:rPr>
          <w:rFonts w:ascii="Arial Narrow" w:eastAsia="Arial Narrow" w:hAnsi="Arial Narrow" w:cs="Arial Narrow"/>
          <w:color w:val="000000"/>
          <w:sz w:val="24"/>
          <w:szCs w:val="24"/>
        </w:rPr>
        <w:t xml:space="preserve"> o </w:t>
      </w:r>
      <w:r w:rsidR="00FB7B21" w:rsidRPr="00EE1B1D">
        <w:rPr>
          <w:rFonts w:ascii="Arial Narrow" w:eastAsia="Arial Narrow" w:hAnsi="Arial Narrow" w:cs="Arial Narrow"/>
          <w:color w:val="000000"/>
          <w:sz w:val="24"/>
          <w:szCs w:val="24"/>
        </w:rPr>
        <w:t>N</w:t>
      </w:r>
      <w:r w:rsidR="00F54E27" w:rsidRPr="00EE1B1D">
        <w:rPr>
          <w:rFonts w:ascii="Arial Narrow" w:eastAsia="Arial Narrow" w:hAnsi="Arial Narrow" w:cs="Arial Narrow"/>
          <w:color w:val="000000"/>
          <w:sz w:val="24"/>
          <w:szCs w:val="24"/>
        </w:rPr>
        <w:t>ormalización</w:t>
      </w:r>
    </w:p>
    <w:p w:rsidR="003C56D8" w:rsidRPr="00AA3995" w:rsidRDefault="000D4DA2" w:rsidP="00AA3995">
      <w:pPr>
        <w:spacing w:after="200" w:line="240" w:lineRule="auto"/>
        <w:ind w:left="720"/>
        <w:jc w:val="both"/>
        <w:rPr>
          <w:rFonts w:ascii="Arial Narrow" w:eastAsia="Arial Narrow" w:hAnsi="Arial Narrow" w:cs="Arial Narrow"/>
          <w:sz w:val="24"/>
          <w:szCs w:val="24"/>
        </w:rPr>
      </w:pPr>
      <w:r w:rsidRPr="00AA3995">
        <w:rPr>
          <w:rFonts w:ascii="Arial Narrow" w:eastAsia="Arial Narrow" w:hAnsi="Arial Narrow" w:cs="Arial Narrow"/>
          <w:sz w:val="24"/>
          <w:szCs w:val="24"/>
        </w:rPr>
        <w:t>Toma la palabra el sr Orlando</w:t>
      </w:r>
      <w:r w:rsidR="00FB7B21" w:rsidRPr="00AA3995">
        <w:rPr>
          <w:rFonts w:ascii="Arial Narrow" w:eastAsia="Arial Narrow" w:hAnsi="Arial Narrow" w:cs="Arial Narrow"/>
          <w:sz w:val="24"/>
          <w:szCs w:val="24"/>
        </w:rPr>
        <w:t>,</w:t>
      </w:r>
      <w:r w:rsidRPr="00AA3995">
        <w:rPr>
          <w:rFonts w:ascii="Arial Narrow" w:eastAsia="Arial Narrow" w:hAnsi="Arial Narrow" w:cs="Arial Narrow"/>
          <w:sz w:val="24"/>
          <w:szCs w:val="24"/>
        </w:rPr>
        <w:t xml:space="preserve"> delegado de empalme qu</w:t>
      </w:r>
      <w:r w:rsidR="00FB7B21" w:rsidRPr="00AA3995">
        <w:rPr>
          <w:rFonts w:ascii="Arial Narrow" w:eastAsia="Arial Narrow" w:hAnsi="Arial Narrow" w:cs="Arial Narrow"/>
          <w:sz w:val="24"/>
          <w:szCs w:val="24"/>
        </w:rPr>
        <w:t>i</w:t>
      </w:r>
      <w:r w:rsidRPr="00AA3995">
        <w:rPr>
          <w:rFonts w:ascii="Arial Narrow" w:eastAsia="Arial Narrow" w:hAnsi="Arial Narrow" w:cs="Arial Narrow"/>
          <w:sz w:val="24"/>
          <w:szCs w:val="24"/>
        </w:rPr>
        <w:t>e</w:t>
      </w:r>
      <w:r w:rsidR="00FB7B21" w:rsidRPr="00AA3995">
        <w:rPr>
          <w:rFonts w:ascii="Arial Narrow" w:eastAsia="Arial Narrow" w:hAnsi="Arial Narrow" w:cs="Arial Narrow"/>
          <w:sz w:val="24"/>
          <w:szCs w:val="24"/>
        </w:rPr>
        <w:t>n</w:t>
      </w:r>
      <w:r w:rsidRPr="00AA3995">
        <w:rPr>
          <w:rFonts w:ascii="Arial Narrow" w:eastAsia="Arial Narrow" w:hAnsi="Arial Narrow" w:cs="Arial Narrow"/>
          <w:sz w:val="24"/>
          <w:szCs w:val="24"/>
        </w:rPr>
        <w:t xml:space="preserve"> pregunta </w:t>
      </w:r>
      <w:r w:rsidR="00CE469F" w:rsidRPr="00AA3995">
        <w:rPr>
          <w:rFonts w:ascii="Arial Narrow" w:eastAsia="Arial Narrow" w:hAnsi="Arial Narrow" w:cs="Arial Narrow"/>
          <w:sz w:val="24"/>
          <w:szCs w:val="24"/>
        </w:rPr>
        <w:t>en que porcentaje se encuentran las pérdidas de Comercial a lo que r</w:t>
      </w:r>
      <w:r w:rsidRPr="00AA3995">
        <w:rPr>
          <w:rFonts w:ascii="Arial Narrow" w:eastAsia="Arial Narrow" w:hAnsi="Arial Narrow" w:cs="Arial Narrow"/>
          <w:sz w:val="24"/>
          <w:szCs w:val="24"/>
        </w:rPr>
        <w:t xml:space="preserve">esponde la Ing. Angela Nery que </w:t>
      </w:r>
      <w:r w:rsidR="007D13D9" w:rsidRPr="00AA3995">
        <w:rPr>
          <w:rFonts w:ascii="Arial Narrow" w:eastAsia="Arial Narrow" w:hAnsi="Arial Narrow" w:cs="Arial Narrow"/>
          <w:sz w:val="24"/>
          <w:szCs w:val="24"/>
        </w:rPr>
        <w:t>actualmente se mide con el</w:t>
      </w:r>
      <w:r w:rsidRPr="00AA3995">
        <w:rPr>
          <w:rFonts w:ascii="Arial Narrow" w:eastAsia="Arial Narrow" w:hAnsi="Arial Narrow" w:cs="Arial Narrow"/>
          <w:sz w:val="24"/>
          <w:szCs w:val="24"/>
        </w:rPr>
        <w:t xml:space="preserve"> indicador</w:t>
      </w:r>
      <w:r w:rsidR="007D13D9" w:rsidRPr="00AA3995">
        <w:rPr>
          <w:rFonts w:ascii="Arial Narrow" w:eastAsia="Arial Narrow" w:hAnsi="Arial Narrow" w:cs="Arial Narrow"/>
          <w:sz w:val="24"/>
          <w:szCs w:val="24"/>
        </w:rPr>
        <w:t xml:space="preserve"> denominado </w:t>
      </w:r>
      <w:r w:rsidRPr="00AA3995">
        <w:rPr>
          <w:rFonts w:ascii="Arial Narrow" w:eastAsia="Arial Narrow" w:hAnsi="Arial Narrow" w:cs="Arial Narrow"/>
          <w:sz w:val="24"/>
          <w:szCs w:val="24"/>
        </w:rPr>
        <w:t xml:space="preserve">IPUF </w:t>
      </w:r>
      <w:r w:rsidR="00CE469F" w:rsidRPr="00AA3995">
        <w:rPr>
          <w:rFonts w:ascii="Arial Narrow" w:eastAsia="Arial Narrow" w:hAnsi="Arial Narrow" w:cs="Arial Narrow"/>
          <w:sz w:val="24"/>
          <w:szCs w:val="24"/>
        </w:rPr>
        <w:t>que es Índice de P</w:t>
      </w:r>
      <w:r w:rsidR="006539F8" w:rsidRPr="00AA3995">
        <w:rPr>
          <w:rFonts w:ascii="Arial Narrow" w:eastAsia="Arial Narrow" w:hAnsi="Arial Narrow" w:cs="Arial Narrow"/>
          <w:sz w:val="24"/>
          <w:szCs w:val="24"/>
        </w:rPr>
        <w:t>é</w:t>
      </w:r>
      <w:r w:rsidR="00CE469F" w:rsidRPr="00AA3995">
        <w:rPr>
          <w:rFonts w:ascii="Arial Narrow" w:eastAsia="Arial Narrow" w:hAnsi="Arial Narrow" w:cs="Arial Narrow"/>
          <w:sz w:val="24"/>
          <w:szCs w:val="24"/>
        </w:rPr>
        <w:t xml:space="preserve">rdidas por Usuario Facturado, </w:t>
      </w:r>
      <w:r w:rsidR="007D13D9" w:rsidRPr="00AA3995">
        <w:rPr>
          <w:rFonts w:ascii="Arial Narrow" w:eastAsia="Arial Narrow" w:hAnsi="Arial Narrow" w:cs="Arial Narrow"/>
          <w:sz w:val="24"/>
          <w:szCs w:val="24"/>
        </w:rPr>
        <w:t xml:space="preserve">e informa que </w:t>
      </w:r>
      <w:r w:rsidR="00CE469F" w:rsidRPr="00AA3995">
        <w:rPr>
          <w:rFonts w:ascii="Arial Narrow" w:eastAsia="Arial Narrow" w:hAnsi="Arial Narrow" w:cs="Arial Narrow"/>
          <w:sz w:val="24"/>
          <w:szCs w:val="24"/>
        </w:rPr>
        <w:t>existen dos tipos de p</w:t>
      </w:r>
      <w:r w:rsidR="006539F8" w:rsidRPr="00AA3995">
        <w:rPr>
          <w:rFonts w:ascii="Arial Narrow" w:eastAsia="Arial Narrow" w:hAnsi="Arial Narrow" w:cs="Arial Narrow"/>
          <w:sz w:val="24"/>
          <w:szCs w:val="24"/>
        </w:rPr>
        <w:t>é</w:t>
      </w:r>
      <w:r w:rsidR="00CE469F" w:rsidRPr="00AA3995">
        <w:rPr>
          <w:rFonts w:ascii="Arial Narrow" w:eastAsia="Arial Narrow" w:hAnsi="Arial Narrow" w:cs="Arial Narrow"/>
          <w:sz w:val="24"/>
          <w:szCs w:val="24"/>
        </w:rPr>
        <w:t>rdidas</w:t>
      </w:r>
      <w:r w:rsidR="007D13D9" w:rsidRPr="00AA3995">
        <w:rPr>
          <w:rFonts w:ascii="Arial Narrow" w:eastAsia="Arial Narrow" w:hAnsi="Arial Narrow" w:cs="Arial Narrow"/>
          <w:sz w:val="24"/>
          <w:szCs w:val="24"/>
        </w:rPr>
        <w:t xml:space="preserve">: pérdidas </w:t>
      </w:r>
      <w:r w:rsidR="00CE469F" w:rsidRPr="00AA3995">
        <w:rPr>
          <w:rFonts w:ascii="Arial Narrow" w:eastAsia="Arial Narrow" w:hAnsi="Arial Narrow" w:cs="Arial Narrow"/>
          <w:sz w:val="24"/>
          <w:szCs w:val="24"/>
        </w:rPr>
        <w:t>comerciales y</w:t>
      </w:r>
      <w:r w:rsidR="007D13D9" w:rsidRPr="00AA3995">
        <w:rPr>
          <w:rFonts w:ascii="Arial Narrow" w:eastAsia="Arial Narrow" w:hAnsi="Arial Narrow" w:cs="Arial Narrow"/>
          <w:sz w:val="24"/>
          <w:szCs w:val="24"/>
        </w:rPr>
        <w:t xml:space="preserve"> pérdidas </w:t>
      </w:r>
      <w:r w:rsidR="00CE469F" w:rsidRPr="00AA3995">
        <w:rPr>
          <w:rFonts w:ascii="Arial Narrow" w:eastAsia="Arial Narrow" w:hAnsi="Arial Narrow" w:cs="Arial Narrow"/>
          <w:sz w:val="24"/>
          <w:szCs w:val="24"/>
        </w:rPr>
        <w:t>técnicas</w:t>
      </w:r>
      <w:r w:rsidR="007D13D9" w:rsidRPr="00AA3995">
        <w:rPr>
          <w:rFonts w:ascii="Arial Narrow" w:eastAsia="Arial Narrow" w:hAnsi="Arial Narrow" w:cs="Arial Narrow"/>
          <w:sz w:val="24"/>
          <w:szCs w:val="24"/>
        </w:rPr>
        <w:t xml:space="preserve">.  En cuanto a las pérdidas comerciales </w:t>
      </w:r>
      <w:r w:rsidR="006539F8" w:rsidRPr="00AA3995">
        <w:rPr>
          <w:rFonts w:ascii="Arial Narrow" w:eastAsia="Arial Narrow" w:hAnsi="Arial Narrow" w:cs="Arial Narrow"/>
          <w:sz w:val="24"/>
          <w:szCs w:val="24"/>
        </w:rPr>
        <w:t>por la edad de los medidores hay un porcentaje importante de pérdidas comerciales</w:t>
      </w:r>
      <w:r w:rsidR="007D13D9" w:rsidRPr="00AA3995">
        <w:rPr>
          <w:rFonts w:ascii="Arial Narrow" w:eastAsia="Arial Narrow" w:hAnsi="Arial Narrow" w:cs="Arial Narrow"/>
          <w:sz w:val="24"/>
          <w:szCs w:val="24"/>
        </w:rPr>
        <w:t xml:space="preserve">.  Y se informa </w:t>
      </w:r>
      <w:r w:rsidR="006539F8" w:rsidRPr="00AA3995">
        <w:rPr>
          <w:rFonts w:ascii="Arial Narrow" w:eastAsia="Arial Narrow" w:hAnsi="Arial Narrow" w:cs="Arial Narrow"/>
          <w:sz w:val="24"/>
          <w:szCs w:val="24"/>
        </w:rPr>
        <w:t xml:space="preserve">el </w:t>
      </w:r>
      <w:r w:rsidRPr="00AA3995">
        <w:rPr>
          <w:rFonts w:ascii="Arial Narrow" w:eastAsia="Arial Narrow" w:hAnsi="Arial Narrow" w:cs="Arial Narrow"/>
          <w:sz w:val="24"/>
          <w:szCs w:val="24"/>
        </w:rPr>
        <w:t xml:space="preserve">promedio de agua no contabilizada </w:t>
      </w:r>
      <w:r w:rsidR="00DB2603" w:rsidRPr="00AA3995">
        <w:rPr>
          <w:rFonts w:ascii="Arial Narrow" w:eastAsia="Arial Narrow" w:hAnsi="Arial Narrow" w:cs="Arial Narrow"/>
          <w:sz w:val="24"/>
          <w:szCs w:val="24"/>
        </w:rPr>
        <w:t xml:space="preserve">IANC del 2016 al 2018 </w:t>
      </w:r>
      <w:r w:rsidRPr="00AA3995">
        <w:rPr>
          <w:rFonts w:ascii="Arial Narrow" w:eastAsia="Arial Narrow" w:hAnsi="Arial Narrow" w:cs="Arial Narrow"/>
          <w:sz w:val="24"/>
          <w:szCs w:val="24"/>
        </w:rPr>
        <w:t>e</w:t>
      </w:r>
      <w:r w:rsidR="006539F8" w:rsidRPr="00AA3995">
        <w:rPr>
          <w:rFonts w:ascii="Arial Narrow" w:eastAsia="Arial Narrow" w:hAnsi="Arial Narrow" w:cs="Arial Narrow"/>
          <w:sz w:val="24"/>
          <w:szCs w:val="24"/>
        </w:rPr>
        <w:t>s</w:t>
      </w:r>
      <w:r w:rsidRPr="00AA3995">
        <w:rPr>
          <w:rFonts w:ascii="Arial Narrow" w:eastAsia="Arial Narrow" w:hAnsi="Arial Narrow" w:cs="Arial Narrow"/>
          <w:sz w:val="24"/>
          <w:szCs w:val="24"/>
        </w:rPr>
        <w:t xml:space="preserve"> </w:t>
      </w:r>
      <w:r w:rsidR="006539F8" w:rsidRPr="00AA3995">
        <w:rPr>
          <w:rFonts w:ascii="Arial Narrow" w:eastAsia="Arial Narrow" w:hAnsi="Arial Narrow" w:cs="Arial Narrow"/>
          <w:sz w:val="24"/>
          <w:szCs w:val="24"/>
        </w:rPr>
        <w:t xml:space="preserve">de </w:t>
      </w:r>
      <w:r w:rsidRPr="00AA3995">
        <w:rPr>
          <w:rFonts w:ascii="Arial Narrow" w:eastAsia="Arial Narrow" w:hAnsi="Arial Narrow" w:cs="Arial Narrow"/>
          <w:sz w:val="24"/>
          <w:szCs w:val="24"/>
        </w:rPr>
        <w:t>3</w:t>
      </w:r>
      <w:r w:rsidR="006539F8" w:rsidRPr="00AA3995">
        <w:rPr>
          <w:rFonts w:ascii="Arial Narrow" w:eastAsia="Arial Narrow" w:hAnsi="Arial Narrow" w:cs="Arial Narrow"/>
          <w:sz w:val="24"/>
          <w:szCs w:val="24"/>
        </w:rPr>
        <w:t>4</w:t>
      </w:r>
      <w:r w:rsidRPr="00AA3995">
        <w:rPr>
          <w:rFonts w:ascii="Arial Narrow" w:eastAsia="Arial Narrow" w:hAnsi="Arial Narrow" w:cs="Arial Narrow"/>
          <w:sz w:val="24"/>
          <w:szCs w:val="24"/>
        </w:rPr>
        <w:t>.</w:t>
      </w:r>
      <w:r w:rsidR="006539F8" w:rsidRPr="00AA3995">
        <w:rPr>
          <w:rFonts w:ascii="Arial Narrow" w:eastAsia="Arial Narrow" w:hAnsi="Arial Narrow" w:cs="Arial Narrow"/>
          <w:sz w:val="24"/>
          <w:szCs w:val="24"/>
        </w:rPr>
        <w:t>5</w:t>
      </w:r>
      <w:r w:rsidRPr="00AA3995">
        <w:rPr>
          <w:rFonts w:ascii="Arial Narrow" w:eastAsia="Arial Narrow" w:hAnsi="Arial Narrow" w:cs="Arial Narrow"/>
          <w:sz w:val="24"/>
          <w:szCs w:val="24"/>
        </w:rPr>
        <w:t xml:space="preserve"> %</w:t>
      </w:r>
      <w:r w:rsidR="006539F8" w:rsidRPr="00AA3995">
        <w:rPr>
          <w:rFonts w:ascii="Arial Narrow" w:eastAsia="Arial Narrow" w:hAnsi="Arial Narrow" w:cs="Arial Narrow"/>
          <w:sz w:val="24"/>
          <w:szCs w:val="24"/>
        </w:rPr>
        <w:t xml:space="preserve"> entre pérdidas comerciales y técnicas. </w:t>
      </w:r>
    </w:p>
    <w:p w:rsidR="00F94BB4" w:rsidRPr="00F94BB4" w:rsidRDefault="00FA0E7B" w:rsidP="00EE1B1D">
      <w:pPr>
        <w:spacing w:after="20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El señor Orlando delegado del comité de empalme pregunta si todo el municipio se encuentra sectorizado</w:t>
      </w:r>
      <w:r w:rsidR="0007051C">
        <w:rPr>
          <w:rFonts w:ascii="Arial Narrow" w:eastAsia="Arial Narrow" w:hAnsi="Arial Narrow" w:cs="Arial Narrow"/>
          <w:sz w:val="24"/>
          <w:szCs w:val="24"/>
        </w:rPr>
        <w:t xml:space="preserve"> con macros a lo que la ingeniera Angela responde que no y el ingeniero Luis Fernando</w:t>
      </w:r>
      <w:r w:rsidR="00DB2603">
        <w:rPr>
          <w:rFonts w:ascii="Arial Narrow" w:eastAsia="Arial Narrow" w:hAnsi="Arial Narrow" w:cs="Arial Narrow"/>
          <w:sz w:val="24"/>
          <w:szCs w:val="24"/>
        </w:rPr>
        <w:t xml:space="preserve">, Gerente de </w:t>
      </w:r>
      <w:r w:rsidR="00AA3995">
        <w:rPr>
          <w:rFonts w:ascii="Arial Narrow" w:eastAsia="Arial Narrow" w:hAnsi="Arial Narrow" w:cs="Arial Narrow"/>
          <w:sz w:val="24"/>
          <w:szCs w:val="24"/>
        </w:rPr>
        <w:t>EMSERCHIA, complementa</w:t>
      </w:r>
      <w:r w:rsidR="0007051C">
        <w:rPr>
          <w:rFonts w:ascii="Arial Narrow" w:eastAsia="Arial Narrow" w:hAnsi="Arial Narrow" w:cs="Arial Narrow"/>
          <w:sz w:val="24"/>
          <w:szCs w:val="24"/>
        </w:rPr>
        <w:t xml:space="preserve"> diciendo que es un tema técnico</w:t>
      </w:r>
      <w:r w:rsidR="00DB2603">
        <w:rPr>
          <w:rFonts w:ascii="Arial Narrow" w:eastAsia="Arial Narrow" w:hAnsi="Arial Narrow" w:cs="Arial Narrow"/>
          <w:sz w:val="24"/>
          <w:szCs w:val="24"/>
        </w:rPr>
        <w:t>, que</w:t>
      </w:r>
      <w:r w:rsidR="0007051C">
        <w:rPr>
          <w:rFonts w:ascii="Arial Narrow" w:eastAsia="Arial Narrow" w:hAnsi="Arial Narrow" w:cs="Arial Narrow"/>
          <w:sz w:val="24"/>
          <w:szCs w:val="24"/>
        </w:rPr>
        <w:t xml:space="preserve"> e</w:t>
      </w:r>
      <w:r w:rsidR="00074EEE">
        <w:rPr>
          <w:rFonts w:ascii="Arial Narrow" w:eastAsia="Arial Narrow" w:hAnsi="Arial Narrow" w:cs="Arial Narrow"/>
          <w:sz w:val="24"/>
          <w:szCs w:val="24"/>
        </w:rPr>
        <w:t xml:space="preserve">l </w:t>
      </w:r>
      <w:r w:rsidR="0007051C" w:rsidRPr="00F94BB4">
        <w:rPr>
          <w:rFonts w:ascii="Arial Narrow" w:eastAsia="Arial Narrow" w:hAnsi="Arial Narrow" w:cs="Arial Narrow"/>
          <w:sz w:val="24"/>
          <w:szCs w:val="24"/>
        </w:rPr>
        <w:t>P</w:t>
      </w:r>
      <w:r w:rsidR="00074EEE" w:rsidRPr="00F94BB4">
        <w:rPr>
          <w:rFonts w:ascii="Arial Narrow" w:eastAsia="Arial Narrow" w:hAnsi="Arial Narrow" w:cs="Arial Narrow"/>
          <w:sz w:val="24"/>
          <w:szCs w:val="24"/>
        </w:rPr>
        <w:t xml:space="preserve">lan </w:t>
      </w:r>
      <w:r w:rsidR="0007051C" w:rsidRPr="00F94BB4">
        <w:rPr>
          <w:rFonts w:ascii="Arial Narrow" w:eastAsia="Arial Narrow" w:hAnsi="Arial Narrow" w:cs="Arial Narrow"/>
          <w:sz w:val="24"/>
          <w:szCs w:val="24"/>
        </w:rPr>
        <w:t>M</w:t>
      </w:r>
      <w:r w:rsidR="00074EEE" w:rsidRPr="00F94BB4">
        <w:rPr>
          <w:rFonts w:ascii="Arial Narrow" w:eastAsia="Arial Narrow" w:hAnsi="Arial Narrow" w:cs="Arial Narrow"/>
          <w:sz w:val="24"/>
          <w:szCs w:val="24"/>
        </w:rPr>
        <w:t>aestro</w:t>
      </w:r>
      <w:r w:rsidR="00DB2603" w:rsidRPr="00F94BB4">
        <w:rPr>
          <w:rFonts w:ascii="Arial Narrow" w:eastAsia="Arial Narrow" w:hAnsi="Arial Narrow" w:cs="Arial Narrow"/>
          <w:sz w:val="24"/>
          <w:szCs w:val="24"/>
        </w:rPr>
        <w:t xml:space="preserve"> de Acueducto</w:t>
      </w:r>
      <w:r w:rsidR="00074EEE" w:rsidRPr="00F94BB4">
        <w:rPr>
          <w:rFonts w:ascii="Arial Narrow" w:eastAsia="Arial Narrow" w:hAnsi="Arial Narrow" w:cs="Arial Narrow"/>
          <w:sz w:val="24"/>
          <w:szCs w:val="24"/>
        </w:rPr>
        <w:t xml:space="preserve"> del 2015</w:t>
      </w:r>
      <w:r w:rsidRPr="00F94BB4">
        <w:rPr>
          <w:rFonts w:ascii="Arial Narrow" w:eastAsia="Arial Narrow" w:hAnsi="Arial Narrow" w:cs="Arial Narrow"/>
          <w:sz w:val="24"/>
          <w:szCs w:val="24"/>
        </w:rPr>
        <w:t xml:space="preserve"> </w:t>
      </w:r>
      <w:r w:rsidR="0007051C" w:rsidRPr="00F94BB4">
        <w:rPr>
          <w:rFonts w:ascii="Arial Narrow" w:eastAsia="Arial Narrow" w:hAnsi="Arial Narrow" w:cs="Arial Narrow"/>
          <w:sz w:val="24"/>
          <w:szCs w:val="24"/>
        </w:rPr>
        <w:t>estableció</w:t>
      </w:r>
      <w:r w:rsidRPr="00F94BB4">
        <w:rPr>
          <w:rFonts w:ascii="Arial Narrow" w:eastAsia="Arial Narrow" w:hAnsi="Arial Narrow" w:cs="Arial Narrow"/>
          <w:sz w:val="24"/>
          <w:szCs w:val="24"/>
        </w:rPr>
        <w:t xml:space="preserve"> unos sectores </w:t>
      </w:r>
      <w:r w:rsidR="00AA3995" w:rsidRPr="00F94BB4">
        <w:rPr>
          <w:rFonts w:ascii="Arial Narrow" w:eastAsia="Arial Narrow" w:hAnsi="Arial Narrow" w:cs="Arial Narrow"/>
          <w:sz w:val="24"/>
          <w:szCs w:val="24"/>
        </w:rPr>
        <w:t>hidráulicos,</w:t>
      </w:r>
      <w:r w:rsidR="0007051C" w:rsidRPr="00F94BB4">
        <w:rPr>
          <w:rFonts w:ascii="Arial Narrow" w:eastAsia="Arial Narrow" w:hAnsi="Arial Narrow" w:cs="Arial Narrow"/>
          <w:sz w:val="24"/>
          <w:szCs w:val="24"/>
        </w:rPr>
        <w:t xml:space="preserve"> pero solamente en la teoría, </w:t>
      </w:r>
      <w:r w:rsidR="00DB2603" w:rsidRPr="00F94BB4">
        <w:rPr>
          <w:rFonts w:ascii="Arial Narrow" w:eastAsia="Arial Narrow" w:hAnsi="Arial Narrow" w:cs="Arial Narrow"/>
          <w:sz w:val="24"/>
          <w:szCs w:val="24"/>
        </w:rPr>
        <w:t xml:space="preserve">que </w:t>
      </w:r>
      <w:r w:rsidR="0007051C" w:rsidRPr="00F94BB4">
        <w:rPr>
          <w:rFonts w:ascii="Arial Narrow" w:eastAsia="Arial Narrow" w:hAnsi="Arial Narrow" w:cs="Arial Narrow"/>
          <w:sz w:val="24"/>
          <w:szCs w:val="24"/>
        </w:rPr>
        <w:t>con la actualización del Plan Maestro se pidió fue una sectorización más</w:t>
      </w:r>
      <w:r w:rsidR="006F0CFD" w:rsidRPr="00F94BB4">
        <w:rPr>
          <w:rFonts w:ascii="Arial Narrow" w:eastAsia="Arial Narrow" w:hAnsi="Arial Narrow" w:cs="Arial Narrow"/>
          <w:sz w:val="24"/>
          <w:szCs w:val="24"/>
        </w:rPr>
        <w:t xml:space="preserve"> real</w:t>
      </w:r>
      <w:r w:rsidR="00F94BB4" w:rsidRPr="00F94BB4">
        <w:rPr>
          <w:rFonts w:ascii="Arial Narrow" w:eastAsia="Arial Narrow" w:hAnsi="Arial Narrow" w:cs="Arial Narrow"/>
          <w:sz w:val="24"/>
          <w:szCs w:val="24"/>
        </w:rPr>
        <w:t>.</w:t>
      </w:r>
    </w:p>
    <w:p w:rsidR="003C56D8" w:rsidRPr="00F94BB4" w:rsidRDefault="000D4DA2" w:rsidP="00D04159">
      <w:pPr>
        <w:spacing w:after="200" w:line="240" w:lineRule="auto"/>
        <w:ind w:left="720"/>
        <w:jc w:val="both"/>
        <w:rPr>
          <w:rFonts w:ascii="Arial Narrow" w:eastAsia="Arial Narrow" w:hAnsi="Arial Narrow" w:cs="Arial Narrow"/>
          <w:sz w:val="24"/>
          <w:szCs w:val="24"/>
        </w:rPr>
      </w:pPr>
      <w:r w:rsidRPr="00F94BB4">
        <w:rPr>
          <w:rFonts w:ascii="Arial Narrow" w:eastAsia="Arial Narrow" w:hAnsi="Arial Narrow" w:cs="Arial Narrow"/>
          <w:sz w:val="24"/>
          <w:szCs w:val="24"/>
        </w:rPr>
        <w:t xml:space="preserve">El señor Orlando delegado de empalme pregunta </w:t>
      </w:r>
      <w:r w:rsidR="00153042" w:rsidRPr="00F94BB4">
        <w:rPr>
          <w:rFonts w:ascii="Arial Narrow" w:eastAsia="Arial Narrow" w:hAnsi="Arial Narrow" w:cs="Arial Narrow"/>
          <w:sz w:val="24"/>
          <w:szCs w:val="24"/>
        </w:rPr>
        <w:t>que,</w:t>
      </w:r>
      <w:r w:rsidR="002A777D" w:rsidRPr="00F94BB4">
        <w:rPr>
          <w:rFonts w:ascii="Arial Narrow" w:eastAsia="Arial Narrow" w:hAnsi="Arial Narrow" w:cs="Arial Narrow"/>
          <w:sz w:val="24"/>
          <w:szCs w:val="24"/>
        </w:rPr>
        <w:t xml:space="preserve"> si la empresa tiene los listados de </w:t>
      </w:r>
      <w:r w:rsidRPr="00F94BB4">
        <w:rPr>
          <w:rFonts w:ascii="Arial Narrow" w:eastAsia="Arial Narrow" w:hAnsi="Arial Narrow" w:cs="Arial Narrow"/>
          <w:sz w:val="24"/>
          <w:szCs w:val="24"/>
        </w:rPr>
        <w:t xml:space="preserve">las </w:t>
      </w:r>
      <w:r w:rsidR="002A777D" w:rsidRPr="00F94BB4">
        <w:rPr>
          <w:rFonts w:ascii="Arial Narrow" w:eastAsia="Arial Narrow" w:hAnsi="Arial Narrow" w:cs="Arial Narrow"/>
          <w:sz w:val="24"/>
          <w:szCs w:val="24"/>
        </w:rPr>
        <w:t>pérdidas</w:t>
      </w:r>
      <w:r w:rsidRPr="00F94BB4">
        <w:rPr>
          <w:rFonts w:ascii="Arial Narrow" w:eastAsia="Arial Narrow" w:hAnsi="Arial Narrow" w:cs="Arial Narrow"/>
          <w:sz w:val="24"/>
          <w:szCs w:val="24"/>
        </w:rPr>
        <w:t xml:space="preserve"> de los macros de la </w:t>
      </w:r>
      <w:r w:rsidR="00DB2603" w:rsidRPr="00F94BB4">
        <w:rPr>
          <w:rFonts w:ascii="Arial Narrow" w:eastAsia="Arial Narrow" w:hAnsi="Arial Narrow" w:cs="Arial Narrow"/>
          <w:sz w:val="24"/>
          <w:szCs w:val="24"/>
        </w:rPr>
        <w:t>C</w:t>
      </w:r>
      <w:r w:rsidRPr="00F94BB4">
        <w:rPr>
          <w:rFonts w:ascii="Arial Narrow" w:eastAsia="Arial Narrow" w:hAnsi="Arial Narrow" w:cs="Arial Narrow"/>
          <w:sz w:val="24"/>
          <w:szCs w:val="24"/>
        </w:rPr>
        <w:t>aro</w:t>
      </w:r>
      <w:r w:rsidR="002A777D" w:rsidRPr="00F94BB4">
        <w:rPr>
          <w:rFonts w:ascii="Arial Narrow" w:eastAsia="Arial Narrow" w:hAnsi="Arial Narrow" w:cs="Arial Narrow"/>
          <w:sz w:val="24"/>
          <w:szCs w:val="24"/>
        </w:rPr>
        <w:t xml:space="preserve"> y en qué porcentaje se encuentran, a lo que le ingeniero Luis Fernando responde que los macros de la caro lo que hacen es entregar una información </w:t>
      </w:r>
      <w:r w:rsidR="006709DF" w:rsidRPr="00F94BB4">
        <w:rPr>
          <w:rFonts w:ascii="Arial Narrow" w:eastAsia="Arial Narrow" w:hAnsi="Arial Narrow" w:cs="Arial Narrow"/>
          <w:sz w:val="24"/>
          <w:szCs w:val="24"/>
        </w:rPr>
        <w:t>a</w:t>
      </w:r>
      <w:r w:rsidR="002A777D" w:rsidRPr="00F94BB4">
        <w:rPr>
          <w:rFonts w:ascii="Arial Narrow" w:eastAsia="Arial Narrow" w:hAnsi="Arial Narrow" w:cs="Arial Narrow"/>
          <w:sz w:val="24"/>
          <w:szCs w:val="24"/>
        </w:rPr>
        <w:t xml:space="preserve">l acueducto de Bogotá que avalúa la empresa </w:t>
      </w:r>
      <w:r w:rsidR="006709DF" w:rsidRPr="00F94BB4">
        <w:rPr>
          <w:rFonts w:ascii="Arial Narrow" w:eastAsia="Arial Narrow" w:hAnsi="Arial Narrow" w:cs="Arial Narrow"/>
          <w:sz w:val="24"/>
          <w:szCs w:val="24"/>
        </w:rPr>
        <w:t xml:space="preserve">y es simplemente un caudal de entrada.  </w:t>
      </w:r>
    </w:p>
    <w:p w:rsidR="003C56D8" w:rsidRDefault="000D4DA2" w:rsidP="00D04159">
      <w:pPr>
        <w:spacing w:after="20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Toma la palabra el señor Orlando, delegado de empalme quien </w:t>
      </w:r>
      <w:r w:rsidR="00DB2603">
        <w:rPr>
          <w:rFonts w:ascii="Arial Narrow" w:eastAsia="Arial Narrow" w:hAnsi="Arial Narrow" w:cs="Arial Narrow"/>
          <w:sz w:val="24"/>
          <w:szCs w:val="24"/>
        </w:rPr>
        <w:t>pregunta sobre la</w:t>
      </w:r>
      <w:r w:rsidR="00DA1DE8">
        <w:rPr>
          <w:rFonts w:ascii="Arial Narrow" w:eastAsia="Arial Narrow" w:hAnsi="Arial Narrow" w:cs="Arial Narrow"/>
          <w:sz w:val="24"/>
          <w:szCs w:val="24"/>
        </w:rPr>
        <w:t xml:space="preserve"> </w:t>
      </w:r>
      <w:r w:rsidR="00DB2603">
        <w:rPr>
          <w:rFonts w:ascii="Arial Narrow" w:eastAsia="Arial Narrow" w:hAnsi="Arial Narrow" w:cs="Arial Narrow"/>
          <w:sz w:val="24"/>
          <w:szCs w:val="24"/>
        </w:rPr>
        <w:t xml:space="preserve">solicitud de explicación de tarifas de Fagua manifestando </w:t>
      </w:r>
      <w:r>
        <w:rPr>
          <w:rFonts w:ascii="Arial Narrow" w:eastAsia="Arial Narrow" w:hAnsi="Arial Narrow" w:cs="Arial Narrow"/>
          <w:sz w:val="24"/>
          <w:szCs w:val="24"/>
        </w:rPr>
        <w:t>que los aumentos de tarifa es un proceso de pedagogía de la explicación de la tarifa.</w:t>
      </w:r>
    </w:p>
    <w:p w:rsidR="00D04159" w:rsidRPr="00D04159" w:rsidRDefault="000D4DA2" w:rsidP="00D04159">
      <w:pPr>
        <w:spacing w:after="200" w:line="240" w:lineRule="auto"/>
        <w:ind w:left="720"/>
        <w:jc w:val="both"/>
        <w:rPr>
          <w:rFonts w:ascii="Arial Narrow" w:eastAsia="Arial Narrow" w:hAnsi="Arial Narrow" w:cs="Arial Narrow"/>
          <w:sz w:val="24"/>
          <w:szCs w:val="24"/>
        </w:rPr>
      </w:pPr>
      <w:r w:rsidRPr="00D04159">
        <w:rPr>
          <w:rFonts w:ascii="Arial Narrow" w:eastAsia="Arial Narrow" w:hAnsi="Arial Narrow" w:cs="Arial Narrow"/>
          <w:sz w:val="24"/>
          <w:szCs w:val="24"/>
        </w:rPr>
        <w:t>Responde el gerente que se ha</w:t>
      </w:r>
      <w:r w:rsidR="0071471A" w:rsidRPr="00D04159">
        <w:rPr>
          <w:rFonts w:ascii="Arial Narrow" w:eastAsia="Arial Narrow" w:hAnsi="Arial Narrow" w:cs="Arial Narrow"/>
          <w:sz w:val="24"/>
          <w:szCs w:val="24"/>
        </w:rPr>
        <w:t>n</w:t>
      </w:r>
      <w:r w:rsidRPr="00D04159">
        <w:rPr>
          <w:rFonts w:ascii="Arial Narrow" w:eastAsia="Arial Narrow" w:hAnsi="Arial Narrow" w:cs="Arial Narrow"/>
          <w:sz w:val="24"/>
          <w:szCs w:val="24"/>
        </w:rPr>
        <w:t xml:space="preserve"> </w:t>
      </w:r>
      <w:r w:rsidR="0071471A" w:rsidRPr="00D04159">
        <w:rPr>
          <w:rFonts w:ascii="Arial Narrow" w:eastAsia="Arial Narrow" w:hAnsi="Arial Narrow" w:cs="Arial Narrow"/>
          <w:sz w:val="24"/>
          <w:szCs w:val="24"/>
        </w:rPr>
        <w:t>realizado</w:t>
      </w:r>
      <w:r w:rsidRPr="00D04159">
        <w:rPr>
          <w:rFonts w:ascii="Arial Narrow" w:eastAsia="Arial Narrow" w:hAnsi="Arial Narrow" w:cs="Arial Narrow"/>
          <w:sz w:val="24"/>
          <w:szCs w:val="24"/>
        </w:rPr>
        <w:t xml:space="preserve"> jornadas didácticas de la explicación de la factura</w:t>
      </w:r>
      <w:r w:rsidR="00D04159" w:rsidRPr="00D04159">
        <w:rPr>
          <w:rFonts w:ascii="Arial Narrow" w:eastAsia="Arial Narrow" w:hAnsi="Arial Narrow" w:cs="Arial Narrow"/>
          <w:sz w:val="24"/>
          <w:szCs w:val="24"/>
        </w:rPr>
        <w:t>.</w:t>
      </w:r>
    </w:p>
    <w:p w:rsidR="00DA1DE8" w:rsidRDefault="00DA1DE8" w:rsidP="00D04159">
      <w:pPr>
        <w:spacing w:after="20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informa por parte de </w:t>
      </w:r>
      <w:r w:rsidR="00AA3995">
        <w:rPr>
          <w:rFonts w:ascii="Arial Narrow" w:eastAsia="Arial Narrow" w:hAnsi="Arial Narrow" w:cs="Arial Narrow"/>
          <w:sz w:val="24"/>
          <w:szCs w:val="24"/>
        </w:rPr>
        <w:t>la ingeniera</w:t>
      </w:r>
      <w:r>
        <w:rPr>
          <w:rFonts w:ascii="Arial Narrow" w:eastAsia="Arial Narrow" w:hAnsi="Arial Narrow" w:cs="Arial Narrow"/>
          <w:sz w:val="24"/>
          <w:szCs w:val="24"/>
        </w:rPr>
        <w:t xml:space="preserve"> Angela Nery </w:t>
      </w:r>
      <w:r w:rsidR="0071471A">
        <w:rPr>
          <w:rFonts w:ascii="Arial Narrow" w:eastAsia="Arial Narrow" w:hAnsi="Arial Narrow" w:cs="Arial Narrow"/>
          <w:sz w:val="24"/>
          <w:szCs w:val="24"/>
        </w:rPr>
        <w:t>el</w:t>
      </w:r>
      <w:r w:rsidR="000D4DA2">
        <w:rPr>
          <w:rFonts w:ascii="Arial Narrow" w:eastAsia="Arial Narrow" w:hAnsi="Arial Narrow" w:cs="Arial Narrow"/>
          <w:sz w:val="24"/>
          <w:szCs w:val="24"/>
        </w:rPr>
        <w:t xml:space="preserve"> caso que se </w:t>
      </w:r>
      <w:r w:rsidR="0071471A">
        <w:rPr>
          <w:rFonts w:ascii="Arial Narrow" w:eastAsia="Arial Narrow" w:hAnsi="Arial Narrow" w:cs="Arial Narrow"/>
          <w:sz w:val="24"/>
          <w:szCs w:val="24"/>
        </w:rPr>
        <w:t>presentó</w:t>
      </w:r>
      <w:r w:rsidR="000D4DA2">
        <w:rPr>
          <w:rFonts w:ascii="Arial Narrow" w:eastAsia="Arial Narrow" w:hAnsi="Arial Narrow" w:cs="Arial Narrow"/>
          <w:sz w:val="24"/>
          <w:szCs w:val="24"/>
        </w:rPr>
        <w:t xml:space="preserve"> en meses pasados sobre </w:t>
      </w:r>
      <w:r>
        <w:rPr>
          <w:rFonts w:ascii="Arial Narrow" w:eastAsia="Arial Narrow" w:hAnsi="Arial Narrow" w:cs="Arial Narrow"/>
          <w:sz w:val="24"/>
          <w:szCs w:val="24"/>
        </w:rPr>
        <w:t xml:space="preserve">la solicitud de explicación de las tarifas de aseo por parte de la comunidad </w:t>
      </w:r>
      <w:r w:rsidR="000D4DA2">
        <w:rPr>
          <w:rFonts w:ascii="Arial Narrow" w:eastAsia="Arial Narrow" w:hAnsi="Arial Narrow" w:cs="Arial Narrow"/>
          <w:sz w:val="24"/>
          <w:szCs w:val="24"/>
        </w:rPr>
        <w:t>Fagua</w:t>
      </w:r>
      <w:r>
        <w:rPr>
          <w:rFonts w:ascii="Arial Narrow" w:eastAsia="Arial Narrow" w:hAnsi="Arial Narrow" w:cs="Arial Narrow"/>
          <w:sz w:val="24"/>
          <w:szCs w:val="24"/>
        </w:rPr>
        <w:t>.</w:t>
      </w:r>
    </w:p>
    <w:p w:rsidR="003C56D8" w:rsidRDefault="000D4DA2" w:rsidP="00D04159">
      <w:pPr>
        <w:spacing w:after="20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Toma la palabra la s</w:t>
      </w:r>
      <w:r w:rsidR="0071471A">
        <w:rPr>
          <w:rFonts w:ascii="Arial Narrow" w:eastAsia="Arial Narrow" w:hAnsi="Arial Narrow" w:cs="Arial Narrow"/>
          <w:sz w:val="24"/>
          <w:szCs w:val="24"/>
        </w:rPr>
        <w:t>eño</w:t>
      </w:r>
      <w:r>
        <w:rPr>
          <w:rFonts w:ascii="Arial Narrow" w:eastAsia="Arial Narrow" w:hAnsi="Arial Narrow" w:cs="Arial Narrow"/>
          <w:sz w:val="24"/>
          <w:szCs w:val="24"/>
        </w:rPr>
        <w:t>ra</w:t>
      </w:r>
      <w:r w:rsidR="0071471A">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Carolina delegada de empalme preguntando </w:t>
      </w:r>
      <w:r w:rsidR="0071471A">
        <w:rPr>
          <w:rFonts w:ascii="Arial Narrow" w:eastAsia="Arial Narrow" w:hAnsi="Arial Narrow" w:cs="Arial Narrow"/>
          <w:sz w:val="24"/>
          <w:szCs w:val="24"/>
        </w:rPr>
        <w:t>que, si l</w:t>
      </w:r>
      <w:r>
        <w:rPr>
          <w:rFonts w:ascii="Arial Narrow" w:eastAsia="Arial Narrow" w:hAnsi="Arial Narrow" w:cs="Arial Narrow"/>
          <w:sz w:val="24"/>
          <w:szCs w:val="24"/>
        </w:rPr>
        <w:t>a cartera</w:t>
      </w:r>
      <w:r w:rsidR="0071471A">
        <w:rPr>
          <w:rFonts w:ascii="Arial Narrow" w:eastAsia="Arial Narrow" w:hAnsi="Arial Narrow" w:cs="Arial Narrow"/>
          <w:sz w:val="24"/>
          <w:szCs w:val="24"/>
        </w:rPr>
        <w:t xml:space="preserve"> de Fagua</w:t>
      </w:r>
      <w:r>
        <w:rPr>
          <w:rFonts w:ascii="Arial Narrow" w:eastAsia="Arial Narrow" w:hAnsi="Arial Narrow" w:cs="Arial Narrow"/>
          <w:sz w:val="24"/>
          <w:szCs w:val="24"/>
        </w:rPr>
        <w:t xml:space="preserve"> está aumentand</w:t>
      </w:r>
      <w:r w:rsidR="0071471A">
        <w:rPr>
          <w:rFonts w:ascii="Arial Narrow" w:eastAsia="Arial Narrow" w:hAnsi="Arial Narrow" w:cs="Arial Narrow"/>
          <w:sz w:val="24"/>
          <w:szCs w:val="24"/>
        </w:rPr>
        <w:t>o, a lo que la ingeniera Angela Nery responde que c</w:t>
      </w:r>
      <w:r>
        <w:rPr>
          <w:rFonts w:ascii="Arial Narrow" w:eastAsia="Arial Narrow" w:hAnsi="Arial Narrow" w:cs="Arial Narrow"/>
          <w:sz w:val="24"/>
          <w:szCs w:val="24"/>
        </w:rPr>
        <w:t>uando se h</w:t>
      </w:r>
      <w:r w:rsidR="0071471A">
        <w:rPr>
          <w:rFonts w:ascii="Arial Narrow" w:eastAsia="Arial Narrow" w:hAnsi="Arial Narrow" w:cs="Arial Narrow"/>
          <w:sz w:val="24"/>
          <w:szCs w:val="24"/>
        </w:rPr>
        <w:t>izo</w:t>
      </w:r>
      <w:r>
        <w:rPr>
          <w:rFonts w:ascii="Arial Narrow" w:eastAsia="Arial Narrow" w:hAnsi="Arial Narrow" w:cs="Arial Narrow"/>
          <w:sz w:val="24"/>
          <w:szCs w:val="24"/>
        </w:rPr>
        <w:t xml:space="preserve"> el balance sobre el caso de Fagua</w:t>
      </w:r>
      <w:r w:rsidR="00DA1DE8">
        <w:rPr>
          <w:rFonts w:ascii="Arial Narrow" w:eastAsia="Arial Narrow" w:hAnsi="Arial Narrow" w:cs="Arial Narrow"/>
          <w:sz w:val="24"/>
          <w:szCs w:val="24"/>
        </w:rPr>
        <w:t>, del listado se</w:t>
      </w:r>
      <w:r>
        <w:rPr>
          <w:rFonts w:ascii="Arial Narrow" w:eastAsia="Arial Narrow" w:hAnsi="Arial Narrow" w:cs="Arial Narrow"/>
          <w:sz w:val="24"/>
          <w:szCs w:val="24"/>
        </w:rPr>
        <w:t xml:space="preserve"> encontró que </w:t>
      </w:r>
      <w:r w:rsidR="0071471A">
        <w:rPr>
          <w:rFonts w:ascii="Arial Narrow" w:eastAsia="Arial Narrow" w:hAnsi="Arial Narrow" w:cs="Arial Narrow"/>
          <w:sz w:val="24"/>
          <w:szCs w:val="24"/>
        </w:rPr>
        <w:t>había</w:t>
      </w:r>
      <w:r>
        <w:rPr>
          <w:rFonts w:ascii="Arial Narrow" w:eastAsia="Arial Narrow" w:hAnsi="Arial Narrow" w:cs="Arial Narrow"/>
          <w:sz w:val="24"/>
          <w:szCs w:val="24"/>
        </w:rPr>
        <w:t xml:space="preserve"> 1</w:t>
      </w:r>
      <w:r w:rsidR="00B91259">
        <w:rPr>
          <w:rFonts w:ascii="Arial Narrow" w:eastAsia="Arial Narrow" w:hAnsi="Arial Narrow" w:cs="Arial Narrow"/>
          <w:sz w:val="24"/>
          <w:szCs w:val="24"/>
        </w:rPr>
        <w:t>1</w:t>
      </w:r>
      <w:r>
        <w:rPr>
          <w:rFonts w:ascii="Arial Narrow" w:eastAsia="Arial Narrow" w:hAnsi="Arial Narrow" w:cs="Arial Narrow"/>
          <w:sz w:val="24"/>
          <w:szCs w:val="24"/>
        </w:rPr>
        <w:t xml:space="preserve"> </w:t>
      </w:r>
      <w:r w:rsidR="00DA1DE8">
        <w:rPr>
          <w:rFonts w:ascii="Arial Narrow" w:eastAsia="Arial Narrow" w:hAnsi="Arial Narrow" w:cs="Arial Narrow"/>
          <w:sz w:val="24"/>
          <w:szCs w:val="24"/>
        </w:rPr>
        <w:t>facturas con cartera vencida</w:t>
      </w:r>
      <w:r>
        <w:rPr>
          <w:rFonts w:ascii="Arial Narrow" w:eastAsia="Arial Narrow" w:hAnsi="Arial Narrow" w:cs="Arial Narrow"/>
          <w:sz w:val="24"/>
          <w:szCs w:val="24"/>
        </w:rPr>
        <w:t>, pero los demás estaban a paz y salvo o tenían acuerdo de pago.</w:t>
      </w:r>
    </w:p>
    <w:p w:rsidR="003C56D8" w:rsidRDefault="000D4DA2" w:rsidP="00D04159">
      <w:pPr>
        <w:spacing w:after="20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Toma la palabra el señor Orlando </w:t>
      </w:r>
      <w:r w:rsidR="00B91259">
        <w:rPr>
          <w:rFonts w:ascii="Arial Narrow" w:eastAsia="Arial Narrow" w:hAnsi="Arial Narrow" w:cs="Arial Narrow"/>
          <w:sz w:val="24"/>
          <w:szCs w:val="24"/>
        </w:rPr>
        <w:t xml:space="preserve">preguntando si </w:t>
      </w:r>
      <w:r>
        <w:rPr>
          <w:rFonts w:ascii="Arial Narrow" w:eastAsia="Arial Narrow" w:hAnsi="Arial Narrow" w:cs="Arial Narrow"/>
          <w:sz w:val="24"/>
          <w:szCs w:val="24"/>
        </w:rPr>
        <w:t xml:space="preserve">las conexiones </w:t>
      </w:r>
      <w:r w:rsidR="00B91259">
        <w:rPr>
          <w:rFonts w:ascii="Arial Narrow" w:eastAsia="Arial Narrow" w:hAnsi="Arial Narrow" w:cs="Arial Narrow"/>
          <w:sz w:val="24"/>
          <w:szCs w:val="24"/>
        </w:rPr>
        <w:t>a las tuberías</w:t>
      </w:r>
      <w:r w:rsidR="001E3FDF">
        <w:rPr>
          <w:rFonts w:ascii="Arial Narrow" w:eastAsia="Arial Narrow" w:hAnsi="Arial Narrow" w:cs="Arial Narrow"/>
          <w:sz w:val="24"/>
          <w:szCs w:val="24"/>
        </w:rPr>
        <w:t xml:space="preserve"> en el sector de Fagua </w:t>
      </w:r>
      <w:r w:rsidR="00B91259">
        <w:rPr>
          <w:rFonts w:ascii="Arial Narrow" w:eastAsia="Arial Narrow" w:hAnsi="Arial Narrow" w:cs="Arial Narrow"/>
          <w:sz w:val="24"/>
          <w:szCs w:val="24"/>
        </w:rPr>
        <w:t xml:space="preserve"> </w:t>
      </w:r>
      <w:r w:rsidR="00E12855">
        <w:rPr>
          <w:rFonts w:ascii="Arial Narrow" w:eastAsia="Arial Narrow" w:hAnsi="Arial Narrow" w:cs="Arial Narrow"/>
          <w:sz w:val="24"/>
          <w:szCs w:val="24"/>
        </w:rPr>
        <w:t>están disponiendo de la debida forma a lo que r</w:t>
      </w:r>
      <w:r>
        <w:rPr>
          <w:rFonts w:ascii="Arial Narrow" w:eastAsia="Arial Narrow" w:hAnsi="Arial Narrow" w:cs="Arial Narrow"/>
          <w:sz w:val="24"/>
          <w:szCs w:val="24"/>
        </w:rPr>
        <w:t>espond</w:t>
      </w:r>
      <w:r w:rsidR="00E12855">
        <w:rPr>
          <w:rFonts w:ascii="Arial Narrow" w:eastAsia="Arial Narrow" w:hAnsi="Arial Narrow" w:cs="Arial Narrow"/>
          <w:sz w:val="24"/>
          <w:szCs w:val="24"/>
        </w:rPr>
        <w:t>e</w:t>
      </w:r>
      <w:r>
        <w:rPr>
          <w:rFonts w:ascii="Arial Narrow" w:eastAsia="Arial Narrow" w:hAnsi="Arial Narrow" w:cs="Arial Narrow"/>
          <w:sz w:val="24"/>
          <w:szCs w:val="24"/>
        </w:rPr>
        <w:t xml:space="preserve"> el ingeniero Luis Fernando que se están construyendo unas redes de recolección que con base a la proyección de PTAR </w:t>
      </w:r>
      <w:r>
        <w:rPr>
          <w:rFonts w:ascii="Arial Narrow" w:eastAsia="Arial Narrow" w:hAnsi="Arial Narrow" w:cs="Arial Narrow"/>
          <w:sz w:val="24"/>
          <w:szCs w:val="24"/>
        </w:rPr>
        <w:lastRenderedPageBreak/>
        <w:t>II</w:t>
      </w:r>
      <w:r w:rsidR="00E12855">
        <w:rPr>
          <w:rFonts w:ascii="Arial Narrow" w:eastAsia="Arial Narrow" w:hAnsi="Arial Narrow" w:cs="Arial Narrow"/>
          <w:sz w:val="24"/>
          <w:szCs w:val="24"/>
        </w:rPr>
        <w:t xml:space="preserve"> todo conduce a los colectores</w:t>
      </w:r>
      <w:r>
        <w:rPr>
          <w:rFonts w:ascii="Arial Narrow" w:eastAsia="Arial Narrow" w:hAnsi="Arial Narrow" w:cs="Arial Narrow"/>
          <w:sz w:val="24"/>
          <w:szCs w:val="24"/>
        </w:rPr>
        <w:t xml:space="preserve">, hay unas </w:t>
      </w:r>
      <w:r w:rsidR="001E3FDF">
        <w:rPr>
          <w:rFonts w:ascii="Arial Narrow" w:eastAsia="Arial Narrow" w:hAnsi="Arial Narrow" w:cs="Arial Narrow"/>
          <w:sz w:val="24"/>
          <w:szCs w:val="24"/>
        </w:rPr>
        <w:t>zonas</w:t>
      </w:r>
      <w:r>
        <w:rPr>
          <w:rFonts w:ascii="Arial Narrow" w:eastAsia="Arial Narrow" w:hAnsi="Arial Narrow" w:cs="Arial Narrow"/>
          <w:sz w:val="24"/>
          <w:szCs w:val="24"/>
        </w:rPr>
        <w:t xml:space="preserve"> mininas que hay que instalar co</w:t>
      </w:r>
      <w:r w:rsidR="001E3FDF">
        <w:rPr>
          <w:rFonts w:ascii="Arial Narrow" w:eastAsia="Arial Narrow" w:hAnsi="Arial Narrow" w:cs="Arial Narrow"/>
          <w:sz w:val="24"/>
          <w:szCs w:val="24"/>
        </w:rPr>
        <w:t>l</w:t>
      </w:r>
      <w:r>
        <w:rPr>
          <w:rFonts w:ascii="Arial Narrow" w:eastAsia="Arial Narrow" w:hAnsi="Arial Narrow" w:cs="Arial Narrow"/>
          <w:sz w:val="24"/>
          <w:szCs w:val="24"/>
        </w:rPr>
        <w:t>ectores que son aproximadament</w:t>
      </w:r>
      <w:r w:rsidR="00B91259">
        <w:rPr>
          <w:rFonts w:ascii="Arial Narrow" w:eastAsia="Arial Narrow" w:hAnsi="Arial Narrow" w:cs="Arial Narrow"/>
          <w:sz w:val="24"/>
          <w:szCs w:val="24"/>
        </w:rPr>
        <w:t>e</w:t>
      </w:r>
      <w:r w:rsidR="001E3FDF">
        <w:rPr>
          <w:rFonts w:ascii="Arial Narrow" w:eastAsia="Arial Narrow" w:hAnsi="Arial Narrow" w:cs="Arial Narrow"/>
          <w:sz w:val="24"/>
          <w:szCs w:val="24"/>
        </w:rPr>
        <w:t xml:space="preserve"> el</w:t>
      </w:r>
      <w:r>
        <w:rPr>
          <w:rFonts w:ascii="Arial Narrow" w:eastAsia="Arial Narrow" w:hAnsi="Arial Narrow" w:cs="Arial Narrow"/>
          <w:sz w:val="24"/>
          <w:szCs w:val="24"/>
        </w:rPr>
        <w:t xml:space="preserve"> 20% </w:t>
      </w:r>
      <w:r w:rsidR="001E3FDF">
        <w:rPr>
          <w:rFonts w:ascii="Arial Narrow" w:eastAsia="Arial Narrow" w:hAnsi="Arial Narrow" w:cs="Arial Narrow"/>
          <w:sz w:val="24"/>
          <w:szCs w:val="24"/>
        </w:rPr>
        <w:t xml:space="preserve">de los usuarios, donde no hay alcantarillado activo en Fagua no se cobra aun, se encuentran identificados, </w:t>
      </w:r>
      <w:r>
        <w:rPr>
          <w:rFonts w:ascii="Arial Narrow" w:eastAsia="Arial Narrow" w:hAnsi="Arial Narrow" w:cs="Arial Narrow"/>
          <w:sz w:val="24"/>
          <w:szCs w:val="24"/>
        </w:rPr>
        <w:t xml:space="preserve">se encuentra ejecutando la obra directamente de la </w:t>
      </w:r>
      <w:r w:rsidR="00DA1DE8">
        <w:rPr>
          <w:rFonts w:ascii="Arial Narrow" w:eastAsia="Arial Narrow" w:hAnsi="Arial Narrow" w:cs="Arial Narrow"/>
          <w:sz w:val="24"/>
          <w:szCs w:val="24"/>
        </w:rPr>
        <w:t>S</w:t>
      </w:r>
      <w:r>
        <w:rPr>
          <w:rFonts w:ascii="Arial Narrow" w:eastAsia="Arial Narrow" w:hAnsi="Arial Narrow" w:cs="Arial Narrow"/>
          <w:sz w:val="24"/>
          <w:szCs w:val="24"/>
        </w:rPr>
        <w:t xml:space="preserve">ecretaria de </w:t>
      </w:r>
      <w:r w:rsidR="00DA1DE8">
        <w:rPr>
          <w:rFonts w:ascii="Arial Narrow" w:eastAsia="Arial Narrow" w:hAnsi="Arial Narrow" w:cs="Arial Narrow"/>
          <w:sz w:val="24"/>
          <w:szCs w:val="24"/>
        </w:rPr>
        <w:t>O</w:t>
      </w:r>
      <w:r>
        <w:rPr>
          <w:rFonts w:ascii="Arial Narrow" w:eastAsia="Arial Narrow" w:hAnsi="Arial Narrow" w:cs="Arial Narrow"/>
          <w:sz w:val="24"/>
          <w:szCs w:val="24"/>
        </w:rPr>
        <w:t xml:space="preserve">bras </w:t>
      </w:r>
      <w:r w:rsidR="00DA1DE8">
        <w:rPr>
          <w:rFonts w:ascii="Arial Narrow" w:eastAsia="Arial Narrow" w:hAnsi="Arial Narrow" w:cs="Arial Narrow"/>
          <w:sz w:val="24"/>
          <w:szCs w:val="24"/>
        </w:rPr>
        <w:t>P</w:t>
      </w:r>
      <w:r>
        <w:rPr>
          <w:rFonts w:ascii="Arial Narrow" w:eastAsia="Arial Narrow" w:hAnsi="Arial Narrow" w:cs="Arial Narrow"/>
          <w:sz w:val="24"/>
          <w:szCs w:val="24"/>
        </w:rPr>
        <w:t xml:space="preserve">úblicas y </w:t>
      </w:r>
      <w:r w:rsidR="001E3FDF">
        <w:rPr>
          <w:rFonts w:ascii="Arial Narrow" w:eastAsia="Arial Narrow" w:hAnsi="Arial Narrow" w:cs="Arial Narrow"/>
          <w:sz w:val="24"/>
          <w:szCs w:val="24"/>
        </w:rPr>
        <w:t>Emserchía</w:t>
      </w:r>
      <w:r>
        <w:rPr>
          <w:rFonts w:ascii="Arial Narrow" w:eastAsia="Arial Narrow" w:hAnsi="Arial Narrow" w:cs="Arial Narrow"/>
          <w:sz w:val="24"/>
          <w:szCs w:val="24"/>
        </w:rPr>
        <w:t xml:space="preserve"> realiza el seguimiento.</w:t>
      </w:r>
    </w:p>
    <w:p w:rsidR="003C56D8" w:rsidRPr="00DA1DE8" w:rsidRDefault="00DA1DE8" w:rsidP="00AA3995">
      <w:pPr>
        <w:spacing w:after="200" w:line="240" w:lineRule="auto"/>
        <w:ind w:left="360"/>
        <w:jc w:val="both"/>
        <w:rPr>
          <w:rFonts w:ascii="Arial Narrow" w:eastAsia="Arial Narrow" w:hAnsi="Arial Narrow" w:cs="Arial Narrow"/>
          <w:bCs/>
          <w:sz w:val="24"/>
          <w:szCs w:val="24"/>
        </w:rPr>
      </w:pPr>
      <w:r w:rsidRPr="00DA1DE8">
        <w:rPr>
          <w:rFonts w:ascii="Arial Narrow" w:eastAsia="Arial Narrow" w:hAnsi="Arial Narrow" w:cs="Arial Narrow"/>
          <w:bCs/>
          <w:sz w:val="24"/>
          <w:szCs w:val="24"/>
        </w:rPr>
        <w:t xml:space="preserve">Respecto a </w:t>
      </w:r>
      <w:r w:rsidR="000D4DA2" w:rsidRPr="00DA1DE8">
        <w:rPr>
          <w:rFonts w:ascii="Arial Narrow" w:eastAsia="Arial Narrow" w:hAnsi="Arial Narrow" w:cs="Arial Narrow"/>
          <w:bCs/>
          <w:sz w:val="24"/>
          <w:szCs w:val="24"/>
        </w:rPr>
        <w:t>Operaciones Comerciales</w:t>
      </w:r>
      <w:r>
        <w:rPr>
          <w:rFonts w:ascii="Arial Narrow" w:eastAsia="Arial Narrow" w:hAnsi="Arial Narrow" w:cs="Arial Narrow"/>
          <w:bCs/>
          <w:sz w:val="24"/>
          <w:szCs w:val="24"/>
        </w:rPr>
        <w:t xml:space="preserve">, se </w:t>
      </w:r>
      <w:r w:rsidR="00B7299D">
        <w:rPr>
          <w:rFonts w:ascii="Arial Narrow" w:eastAsia="Arial Narrow" w:hAnsi="Arial Narrow" w:cs="Arial Narrow"/>
          <w:bCs/>
          <w:sz w:val="24"/>
          <w:szCs w:val="24"/>
        </w:rPr>
        <w:t>informa sobre los procesos que lo componen:</w:t>
      </w:r>
    </w:p>
    <w:p w:rsidR="00B7299D" w:rsidRDefault="000D4DA2">
      <w:pPr>
        <w:numPr>
          <w:ilvl w:val="0"/>
          <w:numId w:val="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Facturación </w:t>
      </w:r>
    </w:p>
    <w:p w:rsidR="003C56D8" w:rsidRDefault="00B7299D" w:rsidP="00B7299D">
      <w:pPr>
        <w:numPr>
          <w:ilvl w:val="1"/>
          <w:numId w:val="2"/>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Lecturas r</w:t>
      </w:r>
      <w:r w:rsidR="001E3FDF">
        <w:rPr>
          <w:rFonts w:ascii="Arial Narrow" w:eastAsia="Arial Narrow" w:hAnsi="Arial Narrow" w:cs="Arial Narrow"/>
          <w:color w:val="000000"/>
          <w:sz w:val="24"/>
          <w:szCs w:val="24"/>
        </w:rPr>
        <w:t>ealizada</w:t>
      </w:r>
      <w:r>
        <w:rPr>
          <w:rFonts w:ascii="Arial Narrow" w:eastAsia="Arial Narrow" w:hAnsi="Arial Narrow" w:cs="Arial Narrow"/>
          <w:color w:val="000000"/>
          <w:sz w:val="24"/>
          <w:szCs w:val="24"/>
        </w:rPr>
        <w:t>s</w:t>
      </w:r>
      <w:r w:rsidR="001E3FDF">
        <w:rPr>
          <w:rFonts w:ascii="Arial Narrow" w:eastAsia="Arial Narrow" w:hAnsi="Arial Narrow" w:cs="Arial Narrow"/>
          <w:color w:val="000000"/>
          <w:sz w:val="24"/>
          <w:szCs w:val="24"/>
        </w:rPr>
        <w:t xml:space="preserve"> actualmente</w:t>
      </w:r>
      <w:r w:rsidR="000D4DA2">
        <w:rPr>
          <w:rFonts w:ascii="Arial Narrow" w:eastAsia="Arial Narrow" w:hAnsi="Arial Narrow" w:cs="Arial Narrow"/>
          <w:color w:val="000000"/>
          <w:sz w:val="24"/>
          <w:szCs w:val="24"/>
        </w:rPr>
        <w:t xml:space="preserve"> con terminales portátiles</w:t>
      </w:r>
      <w:r w:rsidR="001E3FDF">
        <w:rPr>
          <w:rFonts w:ascii="Arial Narrow" w:eastAsia="Arial Narrow" w:hAnsi="Arial Narrow" w:cs="Arial Narrow"/>
          <w:color w:val="000000"/>
          <w:sz w:val="24"/>
          <w:szCs w:val="24"/>
        </w:rPr>
        <w:t>.</w:t>
      </w:r>
    </w:p>
    <w:p w:rsidR="003C56D8" w:rsidRDefault="000D4DA2" w:rsidP="00B7299D">
      <w:pPr>
        <w:numPr>
          <w:ilvl w:val="1"/>
          <w:numId w:val="2"/>
        </w:numPr>
        <w:pBdr>
          <w:top w:val="nil"/>
          <w:left w:val="nil"/>
          <w:bottom w:val="nil"/>
          <w:right w:val="nil"/>
          <w:between w:val="nil"/>
        </w:pBdr>
        <w:spacing w:after="20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Áreas de prestación servicio públicos domiciliario de acueducto y alcantarillado.</w:t>
      </w:r>
    </w:p>
    <w:p w:rsidR="003C56D8" w:rsidRDefault="003C56D8">
      <w:pPr>
        <w:spacing w:after="0" w:line="240" w:lineRule="auto"/>
        <w:jc w:val="both"/>
        <w:rPr>
          <w:rFonts w:ascii="Arial Narrow" w:eastAsia="Arial Narrow" w:hAnsi="Arial Narrow" w:cs="Arial Narrow"/>
          <w:sz w:val="24"/>
          <w:szCs w:val="24"/>
        </w:rPr>
      </w:pPr>
    </w:p>
    <w:p w:rsidR="003C56D8" w:rsidRDefault="007C520C" w:rsidP="00D04159">
      <w:pPr>
        <w:spacing w:after="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delegado </w:t>
      </w:r>
      <w:r w:rsidR="000D4DA2">
        <w:rPr>
          <w:rFonts w:ascii="Arial Narrow" w:eastAsia="Arial Narrow" w:hAnsi="Arial Narrow" w:cs="Arial Narrow"/>
          <w:sz w:val="24"/>
          <w:szCs w:val="24"/>
        </w:rPr>
        <w:t>O</w:t>
      </w:r>
      <w:r w:rsidR="00E12855">
        <w:rPr>
          <w:rFonts w:ascii="Arial Narrow" w:eastAsia="Arial Narrow" w:hAnsi="Arial Narrow" w:cs="Arial Narrow"/>
          <w:sz w:val="24"/>
          <w:szCs w:val="24"/>
        </w:rPr>
        <w:t>rlando</w:t>
      </w:r>
      <w:r>
        <w:rPr>
          <w:rFonts w:ascii="Arial Narrow" w:eastAsia="Arial Narrow" w:hAnsi="Arial Narrow" w:cs="Arial Narrow"/>
          <w:sz w:val="24"/>
          <w:szCs w:val="24"/>
        </w:rPr>
        <w:t xml:space="preserve"> pregunta </w:t>
      </w:r>
      <w:r w:rsidR="00515259">
        <w:rPr>
          <w:rFonts w:ascii="Arial Narrow" w:eastAsia="Arial Narrow" w:hAnsi="Arial Narrow" w:cs="Arial Narrow"/>
          <w:sz w:val="24"/>
          <w:szCs w:val="24"/>
        </w:rPr>
        <w:t xml:space="preserve">si en las </w:t>
      </w:r>
      <w:r w:rsidR="000D4DA2">
        <w:rPr>
          <w:rFonts w:ascii="Arial Narrow" w:eastAsia="Arial Narrow" w:hAnsi="Arial Narrow" w:cs="Arial Narrow"/>
          <w:sz w:val="24"/>
          <w:szCs w:val="24"/>
        </w:rPr>
        <w:t xml:space="preserve">zonas de protección de </w:t>
      </w:r>
      <w:r w:rsidR="00B7299D">
        <w:rPr>
          <w:rFonts w:ascii="Arial Narrow" w:eastAsia="Arial Narrow" w:hAnsi="Arial Narrow" w:cs="Arial Narrow"/>
          <w:sz w:val="24"/>
          <w:szCs w:val="24"/>
        </w:rPr>
        <w:t>Y</w:t>
      </w:r>
      <w:r w:rsidR="000D4DA2">
        <w:rPr>
          <w:rFonts w:ascii="Arial Narrow" w:eastAsia="Arial Narrow" w:hAnsi="Arial Narrow" w:cs="Arial Narrow"/>
          <w:sz w:val="24"/>
          <w:szCs w:val="24"/>
        </w:rPr>
        <w:t>erbabuena</w:t>
      </w:r>
      <w:r w:rsidR="00DA6D08">
        <w:rPr>
          <w:rFonts w:ascii="Arial Narrow" w:eastAsia="Arial Narrow" w:hAnsi="Arial Narrow" w:cs="Arial Narrow"/>
          <w:sz w:val="24"/>
          <w:szCs w:val="24"/>
        </w:rPr>
        <w:t>,</w:t>
      </w:r>
      <w:r w:rsidR="00B7299D">
        <w:rPr>
          <w:rFonts w:ascii="Arial Narrow" w:eastAsia="Arial Narrow" w:hAnsi="Arial Narrow" w:cs="Arial Narrow"/>
          <w:sz w:val="24"/>
          <w:szCs w:val="24"/>
        </w:rPr>
        <w:t xml:space="preserve"> </w:t>
      </w:r>
      <w:r w:rsidR="00515259">
        <w:rPr>
          <w:rFonts w:ascii="Arial Narrow" w:eastAsia="Arial Narrow" w:hAnsi="Arial Narrow" w:cs="Arial Narrow"/>
          <w:sz w:val="24"/>
          <w:szCs w:val="24"/>
        </w:rPr>
        <w:t xml:space="preserve">el municipio ya ha comprado </w:t>
      </w:r>
      <w:r w:rsidR="000D4DA2">
        <w:rPr>
          <w:rFonts w:ascii="Arial Narrow" w:eastAsia="Arial Narrow" w:hAnsi="Arial Narrow" w:cs="Arial Narrow"/>
          <w:sz w:val="24"/>
          <w:szCs w:val="24"/>
        </w:rPr>
        <w:t>l</w:t>
      </w:r>
      <w:r w:rsidR="00515259">
        <w:rPr>
          <w:rFonts w:ascii="Arial Narrow" w:eastAsia="Arial Narrow" w:hAnsi="Arial Narrow" w:cs="Arial Narrow"/>
          <w:sz w:val="24"/>
          <w:szCs w:val="24"/>
        </w:rPr>
        <w:t>os territorios para poder mejorar las condiciones del servicio de agua</w:t>
      </w:r>
      <w:r w:rsidR="000D4DA2">
        <w:rPr>
          <w:rFonts w:ascii="Arial Narrow" w:eastAsia="Arial Narrow" w:hAnsi="Arial Narrow" w:cs="Arial Narrow"/>
          <w:sz w:val="24"/>
          <w:szCs w:val="24"/>
        </w:rPr>
        <w:t xml:space="preserve">, </w:t>
      </w:r>
      <w:r w:rsidR="00515259">
        <w:rPr>
          <w:rFonts w:ascii="Arial Narrow" w:eastAsia="Arial Narrow" w:hAnsi="Arial Narrow" w:cs="Arial Narrow"/>
          <w:sz w:val="24"/>
          <w:szCs w:val="24"/>
        </w:rPr>
        <w:t>a lo que respo</w:t>
      </w:r>
      <w:r w:rsidR="00DA6D08">
        <w:rPr>
          <w:rFonts w:ascii="Arial Narrow" w:eastAsia="Arial Narrow" w:hAnsi="Arial Narrow" w:cs="Arial Narrow"/>
          <w:sz w:val="24"/>
          <w:szCs w:val="24"/>
        </w:rPr>
        <w:t>n</w:t>
      </w:r>
      <w:r w:rsidR="00515259">
        <w:rPr>
          <w:rFonts w:ascii="Arial Narrow" w:eastAsia="Arial Narrow" w:hAnsi="Arial Narrow" w:cs="Arial Narrow"/>
          <w:sz w:val="24"/>
          <w:szCs w:val="24"/>
        </w:rPr>
        <w:t xml:space="preserve">de </w:t>
      </w:r>
      <w:r w:rsidR="00DA6D08">
        <w:rPr>
          <w:rFonts w:ascii="Arial Narrow" w:eastAsia="Arial Narrow" w:hAnsi="Arial Narrow" w:cs="Arial Narrow"/>
          <w:sz w:val="24"/>
          <w:szCs w:val="24"/>
        </w:rPr>
        <w:t xml:space="preserve">el doctor Andrés </w:t>
      </w:r>
      <w:r w:rsidR="00B7299D">
        <w:rPr>
          <w:rFonts w:ascii="Arial Narrow" w:eastAsia="Arial Narrow" w:hAnsi="Arial Narrow" w:cs="Arial Narrow"/>
          <w:sz w:val="24"/>
          <w:szCs w:val="24"/>
        </w:rPr>
        <w:t>Fernández</w:t>
      </w:r>
      <w:r w:rsidR="00DA6D08">
        <w:rPr>
          <w:rFonts w:ascii="Arial Narrow" w:eastAsia="Arial Narrow" w:hAnsi="Arial Narrow" w:cs="Arial Narrow"/>
          <w:sz w:val="24"/>
          <w:szCs w:val="24"/>
        </w:rPr>
        <w:t xml:space="preserve"> que d</w:t>
      </w:r>
      <w:r w:rsidR="000D4DA2">
        <w:rPr>
          <w:rFonts w:ascii="Arial Narrow" w:eastAsia="Arial Narrow" w:hAnsi="Arial Narrow" w:cs="Arial Narrow"/>
          <w:sz w:val="24"/>
          <w:szCs w:val="24"/>
        </w:rPr>
        <w:t xml:space="preserve">esde el IDUVI </w:t>
      </w:r>
      <w:r w:rsidR="00DA6D08">
        <w:rPr>
          <w:rFonts w:ascii="Arial Narrow" w:eastAsia="Arial Narrow" w:hAnsi="Arial Narrow" w:cs="Arial Narrow"/>
          <w:sz w:val="24"/>
          <w:szCs w:val="24"/>
        </w:rPr>
        <w:t>se ha hecho la adquisición de algunos predios</w:t>
      </w:r>
      <w:r w:rsidR="000D4DA2">
        <w:rPr>
          <w:rFonts w:ascii="Arial Narrow" w:eastAsia="Arial Narrow" w:hAnsi="Arial Narrow" w:cs="Arial Narrow"/>
          <w:sz w:val="24"/>
          <w:szCs w:val="24"/>
        </w:rPr>
        <w:t xml:space="preserve">, la empresa de servicios públicos les ha sugerido </w:t>
      </w:r>
      <w:r w:rsidR="00DA6D08">
        <w:rPr>
          <w:rFonts w:ascii="Arial Narrow" w:eastAsia="Arial Narrow" w:hAnsi="Arial Narrow" w:cs="Arial Narrow"/>
          <w:sz w:val="24"/>
          <w:szCs w:val="24"/>
        </w:rPr>
        <w:t>que se tenga en cuenta los predios donde hay</w:t>
      </w:r>
      <w:r w:rsidR="000D4DA2">
        <w:rPr>
          <w:rFonts w:ascii="Arial Narrow" w:eastAsia="Arial Narrow" w:hAnsi="Arial Narrow" w:cs="Arial Narrow"/>
          <w:sz w:val="24"/>
          <w:szCs w:val="24"/>
        </w:rPr>
        <w:t xml:space="preserve"> nacimientos de agua, entre otros</w:t>
      </w:r>
      <w:r w:rsidR="00DA6D08">
        <w:rPr>
          <w:rFonts w:ascii="Arial Narrow" w:eastAsia="Arial Narrow" w:hAnsi="Arial Narrow" w:cs="Arial Narrow"/>
          <w:sz w:val="24"/>
          <w:szCs w:val="24"/>
        </w:rPr>
        <w:t xml:space="preserve"> para abastecer el municipio, pero el alcalde es quien determina cuales predios si y </w:t>
      </w:r>
      <w:r w:rsidR="000D4DA2">
        <w:rPr>
          <w:rFonts w:ascii="Arial Narrow" w:eastAsia="Arial Narrow" w:hAnsi="Arial Narrow" w:cs="Arial Narrow"/>
          <w:sz w:val="24"/>
          <w:szCs w:val="24"/>
        </w:rPr>
        <w:t>cuáles</w:t>
      </w:r>
      <w:r w:rsidR="00DA6D08">
        <w:rPr>
          <w:rFonts w:ascii="Arial Narrow" w:eastAsia="Arial Narrow" w:hAnsi="Arial Narrow" w:cs="Arial Narrow"/>
          <w:sz w:val="24"/>
          <w:szCs w:val="24"/>
        </w:rPr>
        <w:t xml:space="preserve"> no. </w:t>
      </w:r>
    </w:p>
    <w:p w:rsidR="003C56D8" w:rsidRDefault="003C56D8">
      <w:pPr>
        <w:spacing w:after="0" w:line="240" w:lineRule="auto"/>
        <w:jc w:val="both"/>
        <w:rPr>
          <w:rFonts w:ascii="Arial Narrow" w:eastAsia="Arial Narrow" w:hAnsi="Arial Narrow" w:cs="Arial Narrow"/>
          <w:sz w:val="24"/>
          <w:szCs w:val="24"/>
        </w:rPr>
      </w:pPr>
    </w:p>
    <w:p w:rsidR="00695E10" w:rsidRPr="00695E10" w:rsidRDefault="00DA6D08" w:rsidP="00D04159">
      <w:pPr>
        <w:spacing w:after="0" w:line="240" w:lineRule="auto"/>
        <w:ind w:left="720"/>
        <w:jc w:val="both"/>
        <w:rPr>
          <w:rFonts w:ascii="Arial Narrow" w:eastAsia="Arial Narrow" w:hAnsi="Arial Narrow" w:cs="Arial Narrow"/>
          <w:sz w:val="24"/>
          <w:szCs w:val="24"/>
        </w:rPr>
      </w:pPr>
      <w:r w:rsidRPr="00695E10">
        <w:rPr>
          <w:rFonts w:ascii="Arial Narrow" w:eastAsia="Arial Narrow" w:hAnsi="Arial Narrow" w:cs="Arial Narrow"/>
          <w:sz w:val="24"/>
          <w:szCs w:val="24"/>
        </w:rPr>
        <w:t xml:space="preserve">El señor Orlando menciona que </w:t>
      </w:r>
      <w:r w:rsidR="000D4DA2" w:rsidRPr="00695E10">
        <w:rPr>
          <w:rFonts w:ascii="Arial Narrow" w:eastAsia="Arial Narrow" w:hAnsi="Arial Narrow" w:cs="Arial Narrow"/>
          <w:sz w:val="24"/>
          <w:szCs w:val="24"/>
        </w:rPr>
        <w:t xml:space="preserve">hay </w:t>
      </w:r>
      <w:r w:rsidRPr="00695E10">
        <w:rPr>
          <w:rFonts w:ascii="Arial Narrow" w:eastAsia="Arial Narrow" w:hAnsi="Arial Narrow" w:cs="Arial Narrow"/>
          <w:sz w:val="24"/>
          <w:szCs w:val="24"/>
        </w:rPr>
        <w:t>sectores</w:t>
      </w:r>
      <w:r w:rsidR="000D4DA2" w:rsidRPr="00695E10">
        <w:rPr>
          <w:rFonts w:ascii="Arial Narrow" w:eastAsia="Arial Narrow" w:hAnsi="Arial Narrow" w:cs="Arial Narrow"/>
          <w:sz w:val="24"/>
          <w:szCs w:val="24"/>
        </w:rPr>
        <w:t xml:space="preserve"> que son muy humildes que no se les cobra el tema del servicio de </w:t>
      </w:r>
      <w:r w:rsidR="00B7299D" w:rsidRPr="00695E10">
        <w:rPr>
          <w:rFonts w:ascii="Arial Narrow" w:eastAsia="Arial Narrow" w:hAnsi="Arial Narrow" w:cs="Arial Narrow"/>
          <w:sz w:val="24"/>
          <w:szCs w:val="24"/>
        </w:rPr>
        <w:t>succión presión, para pozos sépticos</w:t>
      </w:r>
      <w:r w:rsidR="00AA34A8" w:rsidRPr="00695E10">
        <w:rPr>
          <w:rFonts w:ascii="Arial Narrow" w:eastAsia="Arial Narrow" w:hAnsi="Arial Narrow" w:cs="Arial Narrow"/>
          <w:sz w:val="24"/>
          <w:szCs w:val="24"/>
        </w:rPr>
        <w:t xml:space="preserve">, </w:t>
      </w:r>
      <w:r w:rsidR="00756FA4" w:rsidRPr="00695E10">
        <w:rPr>
          <w:rFonts w:ascii="Arial Narrow" w:eastAsia="Arial Narrow" w:hAnsi="Arial Narrow" w:cs="Arial Narrow"/>
          <w:sz w:val="24"/>
          <w:szCs w:val="24"/>
        </w:rPr>
        <w:t>pregunta que si la empresa lo hace a lo que el doctor Andrés</w:t>
      </w:r>
      <w:r w:rsidR="00695E10" w:rsidRPr="00695E10">
        <w:rPr>
          <w:rFonts w:ascii="Arial Narrow" w:eastAsia="Arial Narrow" w:hAnsi="Arial Narrow" w:cs="Arial Narrow"/>
          <w:sz w:val="24"/>
          <w:szCs w:val="24"/>
        </w:rPr>
        <w:t xml:space="preserve"> Fernández</w:t>
      </w:r>
      <w:r w:rsidR="00756FA4" w:rsidRPr="00695E10">
        <w:rPr>
          <w:rFonts w:ascii="Arial Narrow" w:eastAsia="Arial Narrow" w:hAnsi="Arial Narrow" w:cs="Arial Narrow"/>
          <w:sz w:val="24"/>
          <w:szCs w:val="24"/>
        </w:rPr>
        <w:t xml:space="preserve"> responde que </w:t>
      </w:r>
      <w:r w:rsidR="000D4DA2" w:rsidRPr="00695E10">
        <w:rPr>
          <w:rFonts w:ascii="Arial Narrow" w:eastAsia="Arial Narrow" w:hAnsi="Arial Narrow" w:cs="Arial Narrow"/>
          <w:sz w:val="24"/>
          <w:szCs w:val="24"/>
        </w:rPr>
        <w:t>inicialmente se estaba realizando de manera gratis, pero</w:t>
      </w:r>
      <w:r w:rsidR="00BD5373" w:rsidRPr="00695E10">
        <w:rPr>
          <w:rFonts w:ascii="Arial Narrow" w:eastAsia="Arial Narrow" w:hAnsi="Arial Narrow" w:cs="Arial Narrow"/>
          <w:sz w:val="24"/>
          <w:szCs w:val="24"/>
        </w:rPr>
        <w:t xml:space="preserve"> teniendo en cuenta el tema de disposición </w:t>
      </w:r>
      <w:r w:rsidR="00D93D6F" w:rsidRPr="00695E10">
        <w:rPr>
          <w:rFonts w:ascii="Arial Narrow" w:eastAsia="Arial Narrow" w:hAnsi="Arial Narrow" w:cs="Arial Narrow"/>
          <w:sz w:val="24"/>
          <w:szCs w:val="24"/>
        </w:rPr>
        <w:t xml:space="preserve">y era asumir un costo de un servicio que no se estaba </w:t>
      </w:r>
      <w:r w:rsidR="00AA34A8" w:rsidRPr="00695E10">
        <w:rPr>
          <w:rFonts w:ascii="Arial Narrow" w:eastAsia="Arial Narrow" w:hAnsi="Arial Narrow" w:cs="Arial Narrow"/>
          <w:sz w:val="24"/>
          <w:szCs w:val="24"/>
        </w:rPr>
        <w:t>pagando y para las finanzas de la empresa era un costo muy alto</w:t>
      </w:r>
      <w:r w:rsidR="00695E10" w:rsidRPr="00695E10">
        <w:rPr>
          <w:rFonts w:ascii="Arial Narrow" w:eastAsia="Arial Narrow" w:hAnsi="Arial Narrow" w:cs="Arial Narrow"/>
          <w:sz w:val="24"/>
          <w:szCs w:val="24"/>
        </w:rPr>
        <w:t xml:space="preserve">; por lo tanto </w:t>
      </w:r>
      <w:r w:rsidR="000D4DA2" w:rsidRPr="00695E10">
        <w:rPr>
          <w:rFonts w:ascii="Arial Narrow" w:eastAsia="Arial Narrow" w:hAnsi="Arial Narrow" w:cs="Arial Narrow"/>
          <w:sz w:val="24"/>
          <w:szCs w:val="24"/>
        </w:rPr>
        <w:t>se suspend</w:t>
      </w:r>
      <w:r w:rsidR="00695E10" w:rsidRPr="00695E10">
        <w:rPr>
          <w:rFonts w:ascii="Arial Narrow" w:eastAsia="Arial Narrow" w:hAnsi="Arial Narrow" w:cs="Arial Narrow"/>
          <w:sz w:val="24"/>
          <w:szCs w:val="24"/>
        </w:rPr>
        <w:t>ió la prestación de este servicio sin costo para el usuario.</w:t>
      </w:r>
    </w:p>
    <w:p w:rsidR="00695E10" w:rsidRDefault="00695E10">
      <w:pPr>
        <w:spacing w:after="0" w:line="240" w:lineRule="auto"/>
        <w:jc w:val="both"/>
        <w:rPr>
          <w:rFonts w:ascii="Arial Narrow" w:eastAsia="Arial Narrow" w:hAnsi="Arial Narrow" w:cs="Arial Narrow"/>
          <w:sz w:val="24"/>
          <w:szCs w:val="24"/>
        </w:rPr>
      </w:pPr>
    </w:p>
    <w:p w:rsidR="003C56D8" w:rsidRDefault="00756FA4" w:rsidP="00695E10">
      <w:pPr>
        <w:spacing w:after="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señor </w:t>
      </w:r>
      <w:r w:rsidR="000D4DA2">
        <w:rPr>
          <w:rFonts w:ascii="Arial Narrow" w:eastAsia="Arial Narrow" w:hAnsi="Arial Narrow" w:cs="Arial Narrow"/>
          <w:sz w:val="24"/>
          <w:szCs w:val="24"/>
        </w:rPr>
        <w:t>Orlando</w:t>
      </w:r>
      <w:r>
        <w:rPr>
          <w:rFonts w:ascii="Arial Narrow" w:eastAsia="Arial Narrow" w:hAnsi="Arial Narrow" w:cs="Arial Narrow"/>
          <w:sz w:val="24"/>
          <w:szCs w:val="24"/>
        </w:rPr>
        <w:t xml:space="preserve"> dice </w:t>
      </w:r>
      <w:r w:rsidR="00E827F0">
        <w:rPr>
          <w:rFonts w:ascii="Arial Narrow" w:eastAsia="Arial Narrow" w:hAnsi="Arial Narrow" w:cs="Arial Narrow"/>
          <w:sz w:val="24"/>
          <w:szCs w:val="24"/>
        </w:rPr>
        <w:t>que,</w:t>
      </w:r>
      <w:r>
        <w:rPr>
          <w:rFonts w:ascii="Arial Narrow" w:eastAsia="Arial Narrow" w:hAnsi="Arial Narrow" w:cs="Arial Narrow"/>
          <w:sz w:val="24"/>
          <w:szCs w:val="24"/>
        </w:rPr>
        <w:t xml:space="preserve"> si e</w:t>
      </w:r>
      <w:r w:rsidR="000D4DA2">
        <w:rPr>
          <w:rFonts w:ascii="Arial Narrow" w:eastAsia="Arial Narrow" w:hAnsi="Arial Narrow" w:cs="Arial Narrow"/>
          <w:sz w:val="24"/>
          <w:szCs w:val="24"/>
        </w:rPr>
        <w:t>n la estructura tarifaria se podría incluir en la factura lo de la extracción de los lodos</w:t>
      </w:r>
      <w:r>
        <w:rPr>
          <w:rFonts w:ascii="Arial Narrow" w:eastAsia="Arial Narrow" w:hAnsi="Arial Narrow" w:cs="Arial Narrow"/>
          <w:sz w:val="24"/>
          <w:szCs w:val="24"/>
        </w:rPr>
        <w:t xml:space="preserve">, una parte asumida por la empresa y otra por el usuario a lo que el Ingeniero Luis Fernando responde </w:t>
      </w:r>
      <w:r w:rsidR="000D4DA2" w:rsidRPr="00756FA4">
        <w:rPr>
          <w:rFonts w:ascii="Arial Narrow" w:eastAsia="Arial Narrow" w:hAnsi="Arial Narrow" w:cs="Arial Narrow"/>
          <w:sz w:val="24"/>
          <w:szCs w:val="24"/>
        </w:rPr>
        <w:t xml:space="preserve">que no porque la </w:t>
      </w:r>
      <w:r w:rsidR="00D37F8A">
        <w:rPr>
          <w:rFonts w:ascii="Arial Narrow" w:eastAsia="Arial Narrow" w:hAnsi="Arial Narrow" w:cs="Arial Narrow"/>
          <w:sz w:val="24"/>
          <w:szCs w:val="24"/>
        </w:rPr>
        <w:t>L</w:t>
      </w:r>
      <w:r w:rsidR="000D4DA2" w:rsidRPr="00756FA4">
        <w:rPr>
          <w:rFonts w:ascii="Arial Narrow" w:eastAsia="Arial Narrow" w:hAnsi="Arial Narrow" w:cs="Arial Narrow"/>
          <w:sz w:val="24"/>
          <w:szCs w:val="24"/>
        </w:rPr>
        <w:t xml:space="preserve">ey </w:t>
      </w:r>
      <w:r w:rsidR="00D37F8A">
        <w:rPr>
          <w:rFonts w:ascii="Arial Narrow" w:eastAsia="Arial Narrow" w:hAnsi="Arial Narrow" w:cs="Arial Narrow"/>
          <w:sz w:val="24"/>
          <w:szCs w:val="24"/>
        </w:rPr>
        <w:t>1</w:t>
      </w:r>
      <w:r w:rsidR="000D4DA2" w:rsidRPr="00756FA4">
        <w:rPr>
          <w:rFonts w:ascii="Arial Narrow" w:eastAsia="Arial Narrow" w:hAnsi="Arial Narrow" w:cs="Arial Narrow"/>
          <w:sz w:val="24"/>
          <w:szCs w:val="24"/>
        </w:rPr>
        <w:t>42 dice que el predio que tenga redes debe conectarse</w:t>
      </w:r>
      <w:r>
        <w:rPr>
          <w:rFonts w:ascii="Arial Narrow" w:eastAsia="Arial Narrow" w:hAnsi="Arial Narrow" w:cs="Arial Narrow"/>
          <w:sz w:val="24"/>
          <w:szCs w:val="24"/>
        </w:rPr>
        <w:t xml:space="preserve">. </w:t>
      </w:r>
    </w:p>
    <w:p w:rsidR="003C56D8" w:rsidRPr="00B7299D" w:rsidRDefault="003C56D8">
      <w:pPr>
        <w:spacing w:after="0" w:line="240" w:lineRule="auto"/>
        <w:jc w:val="both"/>
        <w:rPr>
          <w:rFonts w:ascii="Arial Narrow" w:eastAsia="Arial Narrow" w:hAnsi="Arial Narrow" w:cs="Arial Narrow"/>
          <w:color w:val="FF0000"/>
          <w:sz w:val="24"/>
          <w:szCs w:val="24"/>
        </w:rPr>
      </w:pPr>
    </w:p>
    <w:p w:rsidR="00D37F8A" w:rsidRDefault="00465654" w:rsidP="00695E10">
      <w:pPr>
        <w:spacing w:after="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señor </w:t>
      </w:r>
      <w:r w:rsidR="000D4DA2">
        <w:rPr>
          <w:rFonts w:ascii="Arial Narrow" w:eastAsia="Arial Narrow" w:hAnsi="Arial Narrow" w:cs="Arial Narrow"/>
          <w:sz w:val="24"/>
          <w:szCs w:val="24"/>
        </w:rPr>
        <w:t>C</w:t>
      </w:r>
      <w:r>
        <w:rPr>
          <w:rFonts w:ascii="Arial Narrow" w:eastAsia="Arial Narrow" w:hAnsi="Arial Narrow" w:cs="Arial Narrow"/>
          <w:sz w:val="24"/>
          <w:szCs w:val="24"/>
        </w:rPr>
        <w:t>arlos delegado del comité de empalme pregunta cuál ha sido el incremento</w:t>
      </w:r>
      <w:r w:rsidR="000D4DA2">
        <w:rPr>
          <w:rFonts w:ascii="Arial Narrow" w:eastAsia="Arial Narrow" w:hAnsi="Arial Narrow" w:cs="Arial Narrow"/>
          <w:sz w:val="24"/>
          <w:szCs w:val="24"/>
        </w:rPr>
        <w:t xml:space="preserve"> </w:t>
      </w:r>
      <w:r>
        <w:rPr>
          <w:rFonts w:ascii="Arial Narrow" w:eastAsia="Arial Narrow" w:hAnsi="Arial Narrow" w:cs="Arial Narrow"/>
          <w:sz w:val="24"/>
          <w:szCs w:val="24"/>
        </w:rPr>
        <w:t>en la</w:t>
      </w:r>
      <w:r w:rsidR="000D4DA2">
        <w:rPr>
          <w:rFonts w:ascii="Arial Narrow" w:eastAsia="Arial Narrow" w:hAnsi="Arial Narrow" w:cs="Arial Narrow"/>
          <w:sz w:val="24"/>
          <w:szCs w:val="24"/>
        </w:rPr>
        <w:t xml:space="preserve"> Cobertura de agua potable</w:t>
      </w:r>
      <w:r>
        <w:rPr>
          <w:rFonts w:ascii="Arial Narrow" w:eastAsia="Arial Narrow" w:hAnsi="Arial Narrow" w:cs="Arial Narrow"/>
          <w:sz w:val="24"/>
          <w:szCs w:val="24"/>
        </w:rPr>
        <w:t xml:space="preserve"> y saneamiento básico</w:t>
      </w:r>
      <w:r w:rsidR="000D4DA2">
        <w:rPr>
          <w:rFonts w:ascii="Arial Narrow" w:eastAsia="Arial Narrow" w:hAnsi="Arial Narrow" w:cs="Arial Narrow"/>
          <w:sz w:val="24"/>
          <w:szCs w:val="24"/>
        </w:rPr>
        <w:t xml:space="preserve"> y qu</w:t>
      </w:r>
      <w:r w:rsidR="00D37F8A">
        <w:rPr>
          <w:rFonts w:ascii="Arial Narrow" w:eastAsia="Arial Narrow" w:hAnsi="Arial Narrow" w:cs="Arial Narrow"/>
          <w:sz w:val="24"/>
          <w:szCs w:val="24"/>
        </w:rPr>
        <w:t>é</w:t>
      </w:r>
      <w:r w:rsidR="000D4DA2">
        <w:rPr>
          <w:rFonts w:ascii="Arial Narrow" w:eastAsia="Arial Narrow" w:hAnsi="Arial Narrow" w:cs="Arial Narrow"/>
          <w:sz w:val="24"/>
          <w:szCs w:val="24"/>
        </w:rPr>
        <w:t xml:space="preserve"> falta por hacer</w:t>
      </w:r>
      <w:r>
        <w:rPr>
          <w:rFonts w:ascii="Arial Narrow" w:eastAsia="Arial Narrow" w:hAnsi="Arial Narrow" w:cs="Arial Narrow"/>
          <w:sz w:val="24"/>
          <w:szCs w:val="24"/>
        </w:rPr>
        <w:t xml:space="preserve">, a lo que la ingeniera Angela responde que en </w:t>
      </w:r>
      <w:r w:rsidR="00E827F0">
        <w:rPr>
          <w:rFonts w:ascii="Arial Narrow" w:eastAsia="Arial Narrow" w:hAnsi="Arial Narrow" w:cs="Arial Narrow"/>
          <w:sz w:val="24"/>
          <w:szCs w:val="24"/>
        </w:rPr>
        <w:t>a</w:t>
      </w:r>
      <w:r>
        <w:rPr>
          <w:rFonts w:ascii="Arial Narrow" w:eastAsia="Arial Narrow" w:hAnsi="Arial Narrow" w:cs="Arial Narrow"/>
          <w:sz w:val="24"/>
          <w:szCs w:val="24"/>
        </w:rPr>
        <w:t xml:space="preserve">cueducto se tiene cobertura </w:t>
      </w:r>
      <w:r w:rsidR="00B7299D">
        <w:rPr>
          <w:rFonts w:ascii="Arial Narrow" w:eastAsia="Arial Narrow" w:hAnsi="Arial Narrow" w:cs="Arial Narrow"/>
          <w:sz w:val="24"/>
          <w:szCs w:val="24"/>
        </w:rPr>
        <w:t>urbana</w:t>
      </w:r>
      <w:r w:rsidR="00D37F8A">
        <w:rPr>
          <w:rFonts w:ascii="Arial Narrow" w:eastAsia="Arial Narrow" w:hAnsi="Arial Narrow" w:cs="Arial Narrow"/>
          <w:sz w:val="24"/>
          <w:szCs w:val="24"/>
        </w:rPr>
        <w:t xml:space="preserve"> del 100</w:t>
      </w:r>
      <w:proofErr w:type="gramStart"/>
      <w:r w:rsidR="00D37F8A">
        <w:rPr>
          <w:rFonts w:ascii="Arial Narrow" w:eastAsia="Arial Narrow" w:hAnsi="Arial Narrow" w:cs="Arial Narrow"/>
          <w:sz w:val="24"/>
          <w:szCs w:val="24"/>
        </w:rPr>
        <w:t xml:space="preserve">% </w:t>
      </w:r>
      <w:r w:rsidR="00B7299D">
        <w:rPr>
          <w:rFonts w:ascii="Arial Narrow" w:eastAsia="Arial Narrow" w:hAnsi="Arial Narrow" w:cs="Arial Narrow"/>
          <w:sz w:val="24"/>
          <w:szCs w:val="24"/>
        </w:rPr>
        <w:t xml:space="preserve"> y</w:t>
      </w:r>
      <w:proofErr w:type="gramEnd"/>
      <w:r w:rsidR="00B7299D">
        <w:rPr>
          <w:rFonts w:ascii="Arial Narrow" w:eastAsia="Arial Narrow" w:hAnsi="Arial Narrow" w:cs="Arial Narrow"/>
          <w:sz w:val="24"/>
          <w:szCs w:val="24"/>
        </w:rPr>
        <w:t xml:space="preserve"> rural </w:t>
      </w:r>
      <w:r w:rsidR="00D37F8A">
        <w:rPr>
          <w:rFonts w:ascii="Arial Narrow" w:eastAsia="Arial Narrow" w:hAnsi="Arial Narrow" w:cs="Arial Narrow"/>
          <w:sz w:val="24"/>
          <w:szCs w:val="24"/>
        </w:rPr>
        <w:t xml:space="preserve">casi del 100% </w:t>
      </w:r>
      <w:r w:rsidR="00E827F0">
        <w:rPr>
          <w:rFonts w:ascii="Arial Narrow" w:eastAsia="Arial Narrow" w:hAnsi="Arial Narrow" w:cs="Arial Narrow"/>
          <w:sz w:val="24"/>
          <w:szCs w:val="24"/>
        </w:rPr>
        <w:t>exceptuando</w:t>
      </w:r>
      <w:r>
        <w:rPr>
          <w:rFonts w:ascii="Arial Narrow" w:eastAsia="Arial Narrow" w:hAnsi="Arial Narrow" w:cs="Arial Narrow"/>
          <w:sz w:val="24"/>
          <w:szCs w:val="24"/>
        </w:rPr>
        <w:t xml:space="preserve"> la parte alta</w:t>
      </w:r>
      <w:r w:rsidR="000B0723">
        <w:rPr>
          <w:rFonts w:ascii="Arial Narrow" w:eastAsia="Arial Narrow" w:hAnsi="Arial Narrow" w:cs="Arial Narrow"/>
          <w:sz w:val="24"/>
          <w:szCs w:val="24"/>
        </w:rPr>
        <w:t xml:space="preserve"> de yerbabuena </w:t>
      </w:r>
      <w:r>
        <w:rPr>
          <w:rFonts w:ascii="Arial Narrow" w:eastAsia="Arial Narrow" w:hAnsi="Arial Narrow" w:cs="Arial Narrow"/>
          <w:sz w:val="24"/>
          <w:szCs w:val="24"/>
        </w:rPr>
        <w:t xml:space="preserve">que </w:t>
      </w:r>
      <w:r w:rsidR="00E827F0">
        <w:rPr>
          <w:rFonts w:ascii="Arial Narrow" w:eastAsia="Arial Narrow" w:hAnsi="Arial Narrow" w:cs="Arial Narrow"/>
          <w:sz w:val="24"/>
          <w:szCs w:val="24"/>
        </w:rPr>
        <w:t>es abastecida por la empresa PROGESAR</w:t>
      </w:r>
      <w:r w:rsidR="00D37F8A">
        <w:rPr>
          <w:rFonts w:ascii="Arial Narrow" w:eastAsia="Arial Narrow" w:hAnsi="Arial Narrow" w:cs="Arial Narrow"/>
          <w:sz w:val="24"/>
          <w:szCs w:val="24"/>
        </w:rPr>
        <w:t>.</w:t>
      </w:r>
    </w:p>
    <w:p w:rsidR="000B0723" w:rsidRPr="000B0723" w:rsidRDefault="000B0723">
      <w:pPr>
        <w:spacing w:after="0" w:line="240" w:lineRule="auto"/>
        <w:jc w:val="both"/>
        <w:rPr>
          <w:rFonts w:ascii="Arial Narrow" w:eastAsia="Arial Narrow" w:hAnsi="Arial Narrow" w:cs="Arial Narrow"/>
          <w:sz w:val="32"/>
          <w:szCs w:val="32"/>
        </w:rPr>
      </w:pPr>
    </w:p>
    <w:p w:rsidR="008614A4" w:rsidRDefault="008614A4">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 continua con la presentación exponiendo los temas de:</w:t>
      </w:r>
    </w:p>
    <w:p w:rsidR="00FA5E5D" w:rsidRPr="00695E10" w:rsidRDefault="000D4DA2" w:rsidP="00695E10">
      <w:pPr>
        <w:pStyle w:val="Prrafodelista"/>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695E10">
        <w:rPr>
          <w:rFonts w:ascii="Arial Narrow" w:eastAsia="Arial Narrow" w:hAnsi="Arial Narrow" w:cs="Arial Narrow"/>
          <w:color w:val="000000"/>
          <w:sz w:val="24"/>
          <w:szCs w:val="24"/>
        </w:rPr>
        <w:t>Evolución de suscriptores acueducto alcantarillado y aseo</w:t>
      </w:r>
      <w:r w:rsidR="00FA5E5D" w:rsidRPr="00695E10">
        <w:rPr>
          <w:rFonts w:ascii="Arial Narrow" w:eastAsia="Arial Narrow" w:hAnsi="Arial Narrow" w:cs="Arial Narrow"/>
          <w:color w:val="000000"/>
          <w:sz w:val="24"/>
          <w:szCs w:val="24"/>
        </w:rPr>
        <w:t>.</w:t>
      </w:r>
    </w:p>
    <w:p w:rsidR="003C56D8" w:rsidRPr="00695E10" w:rsidRDefault="000D4DA2" w:rsidP="00695E10">
      <w:pPr>
        <w:pStyle w:val="Prrafodelista"/>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695E10">
        <w:rPr>
          <w:rFonts w:ascii="Arial Narrow" w:eastAsia="Arial Narrow" w:hAnsi="Arial Narrow" w:cs="Arial Narrow"/>
          <w:color w:val="000000"/>
          <w:sz w:val="24"/>
          <w:szCs w:val="24"/>
        </w:rPr>
        <w:t xml:space="preserve">8 </w:t>
      </w:r>
      <w:r w:rsidR="00FA5E5D" w:rsidRPr="00695E10">
        <w:rPr>
          <w:rFonts w:ascii="Arial Narrow" w:eastAsia="Arial Narrow" w:hAnsi="Arial Narrow" w:cs="Arial Narrow"/>
          <w:color w:val="000000"/>
          <w:sz w:val="24"/>
          <w:szCs w:val="24"/>
        </w:rPr>
        <w:t>z</w:t>
      </w:r>
      <w:r w:rsidRPr="00695E10">
        <w:rPr>
          <w:rFonts w:ascii="Arial Narrow" w:eastAsia="Arial Narrow" w:hAnsi="Arial Narrow" w:cs="Arial Narrow"/>
          <w:color w:val="000000"/>
          <w:sz w:val="24"/>
          <w:szCs w:val="24"/>
        </w:rPr>
        <w:t>onas de Facturación</w:t>
      </w:r>
      <w:r w:rsidR="00FA5E5D" w:rsidRPr="00695E10">
        <w:rPr>
          <w:rFonts w:ascii="Arial Narrow" w:eastAsia="Arial Narrow" w:hAnsi="Arial Narrow" w:cs="Arial Narrow"/>
          <w:color w:val="000000"/>
          <w:sz w:val="24"/>
          <w:szCs w:val="24"/>
        </w:rPr>
        <w:t>.</w:t>
      </w:r>
      <w:r w:rsidRPr="00695E10">
        <w:rPr>
          <w:rFonts w:ascii="Arial Narrow" w:eastAsia="Arial Narrow" w:hAnsi="Arial Narrow" w:cs="Arial Narrow"/>
          <w:color w:val="000000"/>
          <w:sz w:val="24"/>
          <w:szCs w:val="24"/>
        </w:rPr>
        <w:t xml:space="preserve"> </w:t>
      </w:r>
    </w:p>
    <w:p w:rsidR="003C56D8" w:rsidRPr="00695E10" w:rsidRDefault="000D4DA2" w:rsidP="00695E10">
      <w:pPr>
        <w:pStyle w:val="Prrafodelista"/>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695E10">
        <w:rPr>
          <w:rFonts w:ascii="Arial Narrow" w:eastAsia="Arial Narrow" w:hAnsi="Arial Narrow" w:cs="Arial Narrow"/>
          <w:color w:val="000000"/>
          <w:sz w:val="24"/>
          <w:szCs w:val="24"/>
        </w:rPr>
        <w:t>Cronograma de facturación.</w:t>
      </w:r>
    </w:p>
    <w:p w:rsidR="00695E10" w:rsidRDefault="000D4DA2" w:rsidP="00695E10">
      <w:pPr>
        <w:pStyle w:val="Prrafodelista"/>
        <w:numPr>
          <w:ilvl w:val="0"/>
          <w:numId w:val="13"/>
        </w:numPr>
        <w:pBdr>
          <w:top w:val="nil"/>
          <w:left w:val="nil"/>
          <w:bottom w:val="nil"/>
          <w:right w:val="nil"/>
          <w:between w:val="nil"/>
        </w:pBdr>
        <w:spacing w:after="200" w:line="240" w:lineRule="auto"/>
        <w:jc w:val="both"/>
        <w:rPr>
          <w:rFonts w:ascii="Arial Narrow" w:eastAsia="Arial Narrow" w:hAnsi="Arial Narrow" w:cs="Arial Narrow"/>
          <w:color w:val="000000"/>
          <w:sz w:val="24"/>
          <w:szCs w:val="24"/>
        </w:rPr>
      </w:pPr>
      <w:r w:rsidRPr="00695E10">
        <w:rPr>
          <w:rFonts w:ascii="Arial Narrow" w:eastAsia="Arial Narrow" w:hAnsi="Arial Narrow" w:cs="Arial Narrow"/>
          <w:color w:val="000000"/>
          <w:sz w:val="24"/>
          <w:szCs w:val="24"/>
        </w:rPr>
        <w:t>Rendimiento</w:t>
      </w:r>
      <w:r w:rsidR="00FA5E5D" w:rsidRPr="00695E10">
        <w:rPr>
          <w:rFonts w:ascii="Arial Narrow" w:eastAsia="Arial Narrow" w:hAnsi="Arial Narrow" w:cs="Arial Narrow"/>
          <w:color w:val="000000"/>
          <w:sz w:val="24"/>
          <w:szCs w:val="24"/>
        </w:rPr>
        <w:t xml:space="preserve">s </w:t>
      </w:r>
      <w:r w:rsidR="008614A4" w:rsidRPr="00695E10">
        <w:rPr>
          <w:rFonts w:ascii="Arial Narrow" w:eastAsia="Arial Narrow" w:hAnsi="Arial Narrow" w:cs="Arial Narrow"/>
          <w:color w:val="000000"/>
          <w:sz w:val="24"/>
          <w:szCs w:val="24"/>
        </w:rPr>
        <w:t>de</w:t>
      </w:r>
      <w:r w:rsidRPr="00695E10">
        <w:rPr>
          <w:rFonts w:ascii="Arial Narrow" w:eastAsia="Arial Narrow" w:hAnsi="Arial Narrow" w:cs="Arial Narrow"/>
          <w:color w:val="000000"/>
          <w:sz w:val="24"/>
          <w:szCs w:val="24"/>
        </w:rPr>
        <w:t xml:space="preserve"> lecturas</w:t>
      </w:r>
      <w:r w:rsidR="00FA5E5D" w:rsidRPr="00695E10">
        <w:rPr>
          <w:rFonts w:ascii="Arial Narrow" w:eastAsia="Arial Narrow" w:hAnsi="Arial Narrow" w:cs="Arial Narrow"/>
          <w:color w:val="000000"/>
          <w:sz w:val="24"/>
          <w:szCs w:val="24"/>
        </w:rPr>
        <w:t>.</w:t>
      </w:r>
      <w:r w:rsidRPr="00695E10">
        <w:rPr>
          <w:rFonts w:ascii="Arial Narrow" w:eastAsia="Arial Narrow" w:hAnsi="Arial Narrow" w:cs="Arial Narrow"/>
          <w:color w:val="000000"/>
          <w:sz w:val="24"/>
          <w:szCs w:val="24"/>
        </w:rPr>
        <w:t xml:space="preserve"> </w:t>
      </w:r>
    </w:p>
    <w:p w:rsidR="00AA6F48" w:rsidRDefault="00AA6F48" w:rsidP="00AA6F48">
      <w:pPr>
        <w:pStyle w:val="Prrafodelista"/>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Consumos y </w:t>
      </w:r>
      <w:r w:rsidR="00AA3995">
        <w:rPr>
          <w:rFonts w:ascii="Arial Narrow" w:eastAsia="Arial Narrow" w:hAnsi="Arial Narrow" w:cs="Arial Narrow"/>
          <w:color w:val="000000"/>
          <w:sz w:val="24"/>
          <w:szCs w:val="24"/>
        </w:rPr>
        <w:t>vertimientos promedio</w:t>
      </w:r>
      <w:r>
        <w:rPr>
          <w:rFonts w:ascii="Arial Narrow" w:eastAsia="Arial Narrow" w:hAnsi="Arial Narrow" w:cs="Arial Narrow"/>
          <w:color w:val="000000"/>
          <w:sz w:val="24"/>
          <w:szCs w:val="24"/>
        </w:rPr>
        <w:t xml:space="preserve"> bimestre año 2019</w:t>
      </w:r>
    </w:p>
    <w:p w:rsidR="00695E10" w:rsidRPr="00AA6F48" w:rsidRDefault="00AA3995" w:rsidP="00AA6F48">
      <w:pPr>
        <w:pStyle w:val="Prrafodelista"/>
        <w:numPr>
          <w:ilvl w:val="0"/>
          <w:numId w:val="13"/>
        </w:numPr>
        <w:pBdr>
          <w:top w:val="nil"/>
          <w:left w:val="nil"/>
          <w:bottom w:val="nil"/>
          <w:right w:val="nil"/>
          <w:between w:val="nil"/>
        </w:pBdr>
        <w:spacing w:after="20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Consumos facturados</w:t>
      </w:r>
      <w:r w:rsidR="00AA6F48">
        <w:rPr>
          <w:rFonts w:ascii="Arial Narrow" w:eastAsia="Arial Narrow" w:hAnsi="Arial Narrow" w:cs="Arial Narrow"/>
          <w:color w:val="000000"/>
          <w:sz w:val="24"/>
          <w:szCs w:val="24"/>
        </w:rPr>
        <w:t xml:space="preserve"> por uso </w:t>
      </w:r>
      <w:r w:rsidR="000D4DA2" w:rsidRPr="00AA6F48">
        <w:rPr>
          <w:rFonts w:ascii="Arial Narrow" w:eastAsia="Arial Narrow" w:hAnsi="Arial Narrow" w:cs="Arial Narrow"/>
          <w:color w:val="000000"/>
          <w:sz w:val="24"/>
          <w:szCs w:val="24"/>
        </w:rPr>
        <w:t xml:space="preserve">residencial </w:t>
      </w:r>
      <w:r w:rsidR="0090017B" w:rsidRPr="00AA6F48">
        <w:rPr>
          <w:rFonts w:ascii="Arial Narrow" w:eastAsia="Arial Narrow" w:hAnsi="Arial Narrow" w:cs="Arial Narrow"/>
          <w:color w:val="000000"/>
          <w:sz w:val="24"/>
          <w:szCs w:val="24"/>
        </w:rPr>
        <w:t>(estrato 1,2,3,4,5 y</w:t>
      </w:r>
      <w:r w:rsidR="009A27E1" w:rsidRPr="00AA6F48">
        <w:rPr>
          <w:rFonts w:ascii="Arial Narrow" w:eastAsia="Arial Narrow" w:hAnsi="Arial Narrow" w:cs="Arial Narrow"/>
          <w:color w:val="000000"/>
          <w:sz w:val="24"/>
          <w:szCs w:val="24"/>
        </w:rPr>
        <w:t xml:space="preserve"> </w:t>
      </w:r>
      <w:r w:rsidR="0090017B" w:rsidRPr="00AA6F48">
        <w:rPr>
          <w:rFonts w:ascii="Arial Narrow" w:eastAsia="Arial Narrow" w:hAnsi="Arial Narrow" w:cs="Arial Narrow"/>
          <w:color w:val="000000"/>
          <w:sz w:val="24"/>
          <w:szCs w:val="24"/>
        </w:rPr>
        <w:t xml:space="preserve">6) </w:t>
      </w:r>
      <w:r w:rsidR="000D4DA2" w:rsidRPr="00AA6F48">
        <w:rPr>
          <w:rFonts w:ascii="Arial Narrow" w:eastAsia="Arial Narrow" w:hAnsi="Arial Narrow" w:cs="Arial Narrow"/>
          <w:color w:val="000000"/>
          <w:sz w:val="24"/>
          <w:szCs w:val="24"/>
        </w:rPr>
        <w:t>y NO residencial</w:t>
      </w:r>
      <w:r w:rsidR="00D93B5D" w:rsidRPr="00AA6F48">
        <w:rPr>
          <w:rFonts w:ascii="Arial Narrow" w:eastAsia="Arial Narrow" w:hAnsi="Arial Narrow" w:cs="Arial Narrow"/>
          <w:color w:val="000000"/>
          <w:sz w:val="24"/>
          <w:szCs w:val="24"/>
        </w:rPr>
        <w:t xml:space="preserve"> (comercial, industrial, oficial y especial)</w:t>
      </w:r>
      <w:r w:rsidR="000D4DA2" w:rsidRPr="00AA6F48">
        <w:rPr>
          <w:rFonts w:ascii="Arial Narrow" w:eastAsia="Arial Narrow" w:hAnsi="Arial Narrow" w:cs="Arial Narrow"/>
          <w:color w:val="000000"/>
          <w:sz w:val="24"/>
          <w:szCs w:val="24"/>
        </w:rPr>
        <w:t>.</w:t>
      </w:r>
    </w:p>
    <w:p w:rsidR="00695E10" w:rsidRDefault="000D4DA2" w:rsidP="00695E10">
      <w:pPr>
        <w:pStyle w:val="Prrafodelista"/>
        <w:numPr>
          <w:ilvl w:val="0"/>
          <w:numId w:val="13"/>
        </w:numPr>
        <w:pBdr>
          <w:top w:val="nil"/>
          <w:left w:val="nil"/>
          <w:bottom w:val="nil"/>
          <w:right w:val="nil"/>
          <w:between w:val="nil"/>
        </w:pBdr>
        <w:spacing w:after="200" w:line="240" w:lineRule="auto"/>
        <w:jc w:val="both"/>
        <w:rPr>
          <w:rFonts w:ascii="Arial Narrow" w:eastAsia="Arial Narrow" w:hAnsi="Arial Narrow" w:cs="Arial Narrow"/>
          <w:color w:val="000000"/>
          <w:sz w:val="24"/>
          <w:szCs w:val="24"/>
        </w:rPr>
      </w:pPr>
      <w:r w:rsidRPr="00695E10">
        <w:rPr>
          <w:rFonts w:ascii="Arial Narrow" w:eastAsia="Arial Narrow" w:hAnsi="Arial Narrow" w:cs="Arial Narrow"/>
          <w:color w:val="000000"/>
          <w:sz w:val="24"/>
          <w:szCs w:val="24"/>
        </w:rPr>
        <w:lastRenderedPageBreak/>
        <w:t xml:space="preserve">Costos y tarifas </w:t>
      </w:r>
      <w:r w:rsidR="00D93B5D" w:rsidRPr="00695E10">
        <w:rPr>
          <w:rFonts w:ascii="Arial Narrow" w:eastAsia="Arial Narrow" w:hAnsi="Arial Narrow" w:cs="Arial Narrow"/>
          <w:color w:val="000000"/>
          <w:sz w:val="24"/>
          <w:szCs w:val="24"/>
        </w:rPr>
        <w:t xml:space="preserve">de </w:t>
      </w:r>
      <w:r w:rsidRPr="00695E10">
        <w:rPr>
          <w:rFonts w:ascii="Arial Narrow" w:eastAsia="Arial Narrow" w:hAnsi="Arial Narrow" w:cs="Arial Narrow"/>
          <w:color w:val="000000"/>
          <w:sz w:val="24"/>
          <w:szCs w:val="24"/>
        </w:rPr>
        <w:t>Acueducto</w:t>
      </w:r>
      <w:r w:rsidR="00346C19" w:rsidRPr="00695E10">
        <w:rPr>
          <w:rFonts w:ascii="Arial Narrow" w:eastAsia="Arial Narrow" w:hAnsi="Arial Narrow" w:cs="Arial Narrow"/>
          <w:color w:val="000000"/>
          <w:sz w:val="24"/>
          <w:szCs w:val="24"/>
        </w:rPr>
        <w:t xml:space="preserve"> y</w:t>
      </w:r>
      <w:r w:rsidRPr="00695E10">
        <w:rPr>
          <w:rFonts w:ascii="Arial Narrow" w:eastAsia="Arial Narrow" w:hAnsi="Arial Narrow" w:cs="Arial Narrow"/>
          <w:color w:val="000000"/>
          <w:sz w:val="24"/>
          <w:szCs w:val="24"/>
        </w:rPr>
        <w:t xml:space="preserve"> </w:t>
      </w:r>
      <w:r w:rsidR="00D93B5D" w:rsidRPr="00695E10">
        <w:rPr>
          <w:rFonts w:ascii="Arial Narrow" w:eastAsia="Arial Narrow" w:hAnsi="Arial Narrow" w:cs="Arial Narrow"/>
          <w:color w:val="000000"/>
          <w:sz w:val="24"/>
          <w:szCs w:val="24"/>
        </w:rPr>
        <w:t xml:space="preserve">Alcantarillado bajo </w:t>
      </w:r>
      <w:r w:rsidR="00346C19" w:rsidRPr="00695E10">
        <w:rPr>
          <w:rFonts w:ascii="Arial Narrow" w:eastAsia="Arial Narrow" w:hAnsi="Arial Narrow" w:cs="Arial Narrow"/>
          <w:color w:val="000000"/>
          <w:sz w:val="24"/>
          <w:szCs w:val="24"/>
        </w:rPr>
        <w:t>la metodología de las R</w:t>
      </w:r>
      <w:r w:rsidR="00D93B5D" w:rsidRPr="00695E10">
        <w:rPr>
          <w:rFonts w:ascii="Arial Narrow" w:eastAsia="Arial Narrow" w:hAnsi="Arial Narrow" w:cs="Arial Narrow"/>
          <w:color w:val="000000"/>
          <w:sz w:val="24"/>
          <w:szCs w:val="24"/>
        </w:rPr>
        <w:t>esoluciones CRA 688 de 2014 y 735 de 2015</w:t>
      </w:r>
      <w:r w:rsidR="00346C19" w:rsidRPr="00695E10">
        <w:rPr>
          <w:rFonts w:ascii="Arial Narrow" w:eastAsia="Arial Narrow" w:hAnsi="Arial Narrow" w:cs="Arial Narrow"/>
          <w:color w:val="000000"/>
          <w:sz w:val="24"/>
          <w:szCs w:val="24"/>
        </w:rPr>
        <w:t>.</w:t>
      </w:r>
      <w:r w:rsidR="00D93B5D" w:rsidRPr="00695E10">
        <w:rPr>
          <w:rFonts w:ascii="Arial Narrow" w:eastAsia="Arial Narrow" w:hAnsi="Arial Narrow" w:cs="Arial Narrow"/>
          <w:color w:val="000000"/>
          <w:sz w:val="24"/>
          <w:szCs w:val="24"/>
        </w:rPr>
        <w:t xml:space="preserve"> </w:t>
      </w:r>
    </w:p>
    <w:p w:rsidR="00695E10" w:rsidRDefault="000D4DA2" w:rsidP="00695E10">
      <w:pPr>
        <w:pStyle w:val="Prrafodelista"/>
        <w:numPr>
          <w:ilvl w:val="0"/>
          <w:numId w:val="13"/>
        </w:numPr>
        <w:pBdr>
          <w:top w:val="nil"/>
          <w:left w:val="nil"/>
          <w:bottom w:val="nil"/>
          <w:right w:val="nil"/>
          <w:between w:val="nil"/>
        </w:pBdr>
        <w:spacing w:after="200" w:line="240" w:lineRule="auto"/>
        <w:jc w:val="both"/>
        <w:rPr>
          <w:rFonts w:ascii="Arial Narrow" w:eastAsia="Arial Narrow" w:hAnsi="Arial Narrow" w:cs="Arial Narrow"/>
          <w:color w:val="000000"/>
          <w:sz w:val="24"/>
          <w:szCs w:val="24"/>
        </w:rPr>
      </w:pPr>
      <w:r w:rsidRPr="00695E10">
        <w:rPr>
          <w:rFonts w:ascii="Arial Narrow" w:eastAsia="Arial Narrow" w:hAnsi="Arial Narrow" w:cs="Arial Narrow"/>
          <w:color w:val="000000"/>
          <w:sz w:val="24"/>
          <w:szCs w:val="24"/>
        </w:rPr>
        <w:t>Costos de referencia</w:t>
      </w:r>
      <w:r w:rsidR="00AA6F48">
        <w:rPr>
          <w:rFonts w:ascii="Arial Narrow" w:eastAsia="Arial Narrow" w:hAnsi="Arial Narrow" w:cs="Arial Narrow"/>
          <w:color w:val="000000"/>
          <w:sz w:val="24"/>
          <w:szCs w:val="24"/>
        </w:rPr>
        <w:t xml:space="preserve"> a pesos de febrero de 2019</w:t>
      </w:r>
      <w:r w:rsidRPr="00695E10">
        <w:rPr>
          <w:rFonts w:ascii="Arial Narrow" w:eastAsia="Arial Narrow" w:hAnsi="Arial Narrow" w:cs="Arial Narrow"/>
          <w:color w:val="000000"/>
          <w:sz w:val="24"/>
          <w:szCs w:val="24"/>
        </w:rPr>
        <w:t xml:space="preserve"> </w:t>
      </w:r>
      <w:r w:rsidR="00D93B5D" w:rsidRPr="00695E10">
        <w:rPr>
          <w:rFonts w:ascii="Arial Narrow" w:eastAsia="Arial Narrow" w:hAnsi="Arial Narrow" w:cs="Arial Narrow"/>
          <w:color w:val="000000"/>
          <w:sz w:val="24"/>
          <w:szCs w:val="24"/>
        </w:rPr>
        <w:t xml:space="preserve">(aplican para </w:t>
      </w:r>
      <w:r w:rsidRPr="00695E10">
        <w:rPr>
          <w:rFonts w:ascii="Arial Narrow" w:eastAsia="Arial Narrow" w:hAnsi="Arial Narrow" w:cs="Arial Narrow"/>
          <w:color w:val="000000"/>
          <w:sz w:val="24"/>
          <w:szCs w:val="24"/>
        </w:rPr>
        <w:t>uso oficial y estrato</w:t>
      </w:r>
      <w:r w:rsidR="00D93B5D" w:rsidRPr="00695E10">
        <w:rPr>
          <w:rFonts w:ascii="Arial Narrow" w:eastAsia="Arial Narrow" w:hAnsi="Arial Narrow" w:cs="Arial Narrow"/>
          <w:color w:val="000000"/>
          <w:sz w:val="24"/>
          <w:szCs w:val="24"/>
        </w:rPr>
        <w:t xml:space="preserve"> 4</w:t>
      </w:r>
      <w:r w:rsidRPr="00695E10">
        <w:rPr>
          <w:rFonts w:ascii="Arial Narrow" w:eastAsia="Arial Narrow" w:hAnsi="Arial Narrow" w:cs="Arial Narrow"/>
          <w:color w:val="000000"/>
          <w:sz w:val="24"/>
          <w:szCs w:val="24"/>
        </w:rPr>
        <w:t>)</w:t>
      </w:r>
      <w:r w:rsidR="00D93B5D" w:rsidRPr="00695E10">
        <w:rPr>
          <w:rFonts w:ascii="Arial Narrow" w:eastAsia="Arial Narrow" w:hAnsi="Arial Narrow" w:cs="Arial Narrow"/>
          <w:color w:val="000000"/>
          <w:sz w:val="24"/>
          <w:szCs w:val="24"/>
        </w:rPr>
        <w:t>.</w:t>
      </w:r>
    </w:p>
    <w:p w:rsidR="00C76798" w:rsidRPr="00695E10" w:rsidRDefault="000D4DA2" w:rsidP="00695E10">
      <w:pPr>
        <w:pStyle w:val="Prrafodelista"/>
        <w:numPr>
          <w:ilvl w:val="0"/>
          <w:numId w:val="13"/>
        </w:numPr>
        <w:pBdr>
          <w:top w:val="nil"/>
          <w:left w:val="nil"/>
          <w:bottom w:val="nil"/>
          <w:right w:val="nil"/>
          <w:between w:val="nil"/>
        </w:pBdr>
        <w:spacing w:after="200" w:line="240" w:lineRule="auto"/>
        <w:jc w:val="both"/>
        <w:rPr>
          <w:rFonts w:ascii="Arial Narrow" w:eastAsia="Arial Narrow" w:hAnsi="Arial Narrow" w:cs="Arial Narrow"/>
          <w:color w:val="000000"/>
          <w:sz w:val="24"/>
          <w:szCs w:val="24"/>
        </w:rPr>
      </w:pPr>
      <w:r w:rsidRPr="00695E10">
        <w:rPr>
          <w:rFonts w:ascii="Arial Narrow" w:eastAsia="Arial Narrow" w:hAnsi="Arial Narrow" w:cs="Arial Narrow"/>
          <w:color w:val="000000"/>
          <w:sz w:val="24"/>
          <w:szCs w:val="24"/>
        </w:rPr>
        <w:t>Costos y tarifas de Aseo</w:t>
      </w:r>
      <w:r w:rsidR="00D93B5D" w:rsidRPr="00695E10">
        <w:rPr>
          <w:rFonts w:ascii="Arial Narrow" w:eastAsia="Arial Narrow" w:hAnsi="Arial Narrow" w:cs="Arial Narrow"/>
          <w:color w:val="000000"/>
          <w:sz w:val="24"/>
          <w:szCs w:val="24"/>
        </w:rPr>
        <w:t xml:space="preserve"> </w:t>
      </w:r>
      <w:r w:rsidR="00346C19" w:rsidRPr="00695E10">
        <w:rPr>
          <w:rFonts w:ascii="Arial Narrow" w:eastAsia="Arial Narrow" w:hAnsi="Arial Narrow" w:cs="Arial Narrow"/>
          <w:color w:val="000000"/>
          <w:sz w:val="24"/>
          <w:szCs w:val="24"/>
        </w:rPr>
        <w:t xml:space="preserve">bajo la </w:t>
      </w:r>
      <w:r w:rsidR="00D93B5D" w:rsidRPr="00695E10">
        <w:rPr>
          <w:rFonts w:ascii="Arial Narrow" w:eastAsia="Arial Narrow" w:hAnsi="Arial Narrow" w:cs="Arial Narrow"/>
          <w:color w:val="000000"/>
          <w:sz w:val="24"/>
          <w:szCs w:val="24"/>
        </w:rPr>
        <w:t>metodología de la Resolución 720</w:t>
      </w:r>
      <w:r w:rsidR="00346C19" w:rsidRPr="00695E10">
        <w:rPr>
          <w:rFonts w:ascii="Arial Narrow" w:eastAsia="Arial Narrow" w:hAnsi="Arial Narrow" w:cs="Arial Narrow"/>
          <w:color w:val="000000"/>
          <w:sz w:val="24"/>
          <w:szCs w:val="24"/>
        </w:rPr>
        <w:t xml:space="preserve"> de 2015.</w:t>
      </w:r>
    </w:p>
    <w:p w:rsidR="00C76798" w:rsidRPr="00C76798" w:rsidRDefault="00C76798" w:rsidP="00C76798">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p>
    <w:p w:rsidR="00B564D2" w:rsidRPr="00413705" w:rsidRDefault="00346C19" w:rsidP="00695E10">
      <w:pPr>
        <w:spacing w:after="20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señor </w:t>
      </w:r>
      <w:r w:rsidR="000D4DA2" w:rsidRPr="00346C19">
        <w:rPr>
          <w:rFonts w:ascii="Arial Narrow" w:eastAsia="Arial Narrow" w:hAnsi="Arial Narrow" w:cs="Arial Narrow"/>
          <w:sz w:val="24"/>
          <w:szCs w:val="24"/>
        </w:rPr>
        <w:t>C</w:t>
      </w:r>
      <w:r>
        <w:rPr>
          <w:rFonts w:ascii="Arial Narrow" w:eastAsia="Arial Narrow" w:hAnsi="Arial Narrow" w:cs="Arial Narrow"/>
          <w:sz w:val="24"/>
          <w:szCs w:val="24"/>
        </w:rPr>
        <w:t xml:space="preserve">arlos </w:t>
      </w:r>
      <w:r w:rsidR="00C76798">
        <w:rPr>
          <w:rFonts w:ascii="Arial Narrow" w:eastAsia="Arial Narrow" w:hAnsi="Arial Narrow" w:cs="Arial Narrow"/>
          <w:sz w:val="24"/>
          <w:szCs w:val="24"/>
        </w:rPr>
        <w:t>pregunta s</w:t>
      </w:r>
      <w:r w:rsidR="00695E10">
        <w:rPr>
          <w:rFonts w:ascii="Arial Narrow" w:eastAsia="Arial Narrow" w:hAnsi="Arial Narrow" w:cs="Arial Narrow"/>
          <w:sz w:val="24"/>
          <w:szCs w:val="24"/>
        </w:rPr>
        <w:t>obre</w:t>
      </w:r>
      <w:r w:rsidR="000D4DA2" w:rsidRPr="00346C19">
        <w:rPr>
          <w:rFonts w:ascii="Arial Narrow" w:eastAsia="Arial Narrow" w:hAnsi="Arial Narrow" w:cs="Arial Narrow"/>
          <w:sz w:val="24"/>
          <w:szCs w:val="24"/>
        </w:rPr>
        <w:t xml:space="preserve"> la tarifa de </w:t>
      </w:r>
      <w:r w:rsidR="00C76798">
        <w:rPr>
          <w:rFonts w:ascii="Arial Narrow" w:eastAsia="Arial Narrow" w:hAnsi="Arial Narrow" w:cs="Arial Narrow"/>
          <w:sz w:val="24"/>
          <w:szCs w:val="24"/>
        </w:rPr>
        <w:t xml:space="preserve">agua en bloque, ya que el Acueducto de Bogotá le redujo la tarifa </w:t>
      </w:r>
      <w:r w:rsidR="00413705">
        <w:rPr>
          <w:rFonts w:ascii="Arial Narrow" w:eastAsia="Arial Narrow" w:hAnsi="Arial Narrow" w:cs="Arial Narrow"/>
          <w:sz w:val="24"/>
          <w:szCs w:val="24"/>
        </w:rPr>
        <w:t>d</w:t>
      </w:r>
      <w:r w:rsidR="00C76798">
        <w:rPr>
          <w:rFonts w:ascii="Arial Narrow" w:eastAsia="Arial Narrow" w:hAnsi="Arial Narrow" w:cs="Arial Narrow"/>
          <w:sz w:val="24"/>
          <w:szCs w:val="24"/>
        </w:rPr>
        <w:t>e agua en bloque a Emserchía y este a su vez no le bajo la tarifa a los usuarios desde el 2016 a lo que el ingeniero Luis Fernando responde que es cierto que la tarifa de Acueducto bajo</w:t>
      </w:r>
      <w:r w:rsidR="00F16653">
        <w:rPr>
          <w:rFonts w:ascii="Arial Narrow" w:eastAsia="Arial Narrow" w:hAnsi="Arial Narrow" w:cs="Arial Narrow"/>
          <w:sz w:val="24"/>
          <w:szCs w:val="24"/>
        </w:rPr>
        <w:t>,</w:t>
      </w:r>
      <w:r w:rsidR="00C76798">
        <w:rPr>
          <w:rFonts w:ascii="Arial Narrow" w:eastAsia="Arial Narrow" w:hAnsi="Arial Narrow" w:cs="Arial Narrow"/>
          <w:sz w:val="24"/>
          <w:szCs w:val="24"/>
        </w:rPr>
        <w:t xml:space="preserve"> pero la metodología tarifar</w:t>
      </w:r>
      <w:r w:rsidR="00F16653">
        <w:rPr>
          <w:rFonts w:ascii="Arial Narrow" w:eastAsia="Arial Narrow" w:hAnsi="Arial Narrow" w:cs="Arial Narrow"/>
          <w:sz w:val="24"/>
          <w:szCs w:val="24"/>
        </w:rPr>
        <w:t>i</w:t>
      </w:r>
      <w:r w:rsidR="00C76798">
        <w:rPr>
          <w:rFonts w:ascii="Arial Narrow" w:eastAsia="Arial Narrow" w:hAnsi="Arial Narrow" w:cs="Arial Narrow"/>
          <w:sz w:val="24"/>
          <w:szCs w:val="24"/>
        </w:rPr>
        <w:t xml:space="preserve">a que le aplica a cada prestador </w:t>
      </w:r>
      <w:r w:rsidR="00F16653">
        <w:rPr>
          <w:rFonts w:ascii="Arial Narrow" w:eastAsia="Arial Narrow" w:hAnsi="Arial Narrow" w:cs="Arial Narrow"/>
          <w:sz w:val="24"/>
          <w:szCs w:val="24"/>
        </w:rPr>
        <w:t xml:space="preserve">es independiente </w:t>
      </w:r>
      <w:r w:rsidR="00F16653" w:rsidRPr="00413705">
        <w:rPr>
          <w:rFonts w:ascii="Arial Narrow" w:eastAsia="Arial Narrow" w:hAnsi="Arial Narrow" w:cs="Arial Narrow"/>
          <w:sz w:val="24"/>
          <w:szCs w:val="24"/>
        </w:rPr>
        <w:t xml:space="preserve">una cosa es lo que le cuesta a la empresa producir o comprar el agua y otra cosa es cuanto le cuesta venderla a los usuarios, el costo real que se le transmite al usuario es cuanto le cuesta a la empresa ofrecerlo a través de unas redes y llevarlo hasta la casa. </w:t>
      </w:r>
      <w:r w:rsidR="000D4DA2" w:rsidRPr="00413705">
        <w:rPr>
          <w:rFonts w:ascii="Arial Narrow" w:eastAsia="Arial Narrow" w:hAnsi="Arial Narrow" w:cs="Arial Narrow"/>
          <w:sz w:val="24"/>
          <w:szCs w:val="24"/>
        </w:rPr>
        <w:t>Tener unas redes</w:t>
      </w:r>
      <w:r w:rsidR="00F16653" w:rsidRPr="00413705">
        <w:rPr>
          <w:rFonts w:ascii="Arial Narrow" w:eastAsia="Arial Narrow" w:hAnsi="Arial Narrow" w:cs="Arial Narrow"/>
          <w:sz w:val="24"/>
          <w:szCs w:val="24"/>
        </w:rPr>
        <w:t>,</w:t>
      </w:r>
      <w:r w:rsidR="000D4DA2" w:rsidRPr="00413705">
        <w:rPr>
          <w:rFonts w:ascii="Arial Narrow" w:eastAsia="Arial Narrow" w:hAnsi="Arial Narrow" w:cs="Arial Narrow"/>
          <w:sz w:val="24"/>
          <w:szCs w:val="24"/>
        </w:rPr>
        <w:t xml:space="preserve"> unas </w:t>
      </w:r>
      <w:r w:rsidR="00F16653" w:rsidRPr="00413705">
        <w:rPr>
          <w:rFonts w:ascii="Arial Narrow" w:eastAsia="Arial Narrow" w:hAnsi="Arial Narrow" w:cs="Arial Narrow"/>
          <w:sz w:val="24"/>
          <w:szCs w:val="24"/>
        </w:rPr>
        <w:t>pérdidas,</w:t>
      </w:r>
      <w:r w:rsidR="000D4DA2" w:rsidRPr="00413705">
        <w:rPr>
          <w:rFonts w:ascii="Arial Narrow" w:eastAsia="Arial Narrow" w:hAnsi="Arial Narrow" w:cs="Arial Narrow"/>
          <w:sz w:val="24"/>
          <w:szCs w:val="24"/>
        </w:rPr>
        <w:t xml:space="preserve"> unos medidores</w:t>
      </w:r>
      <w:r w:rsidR="00F16653" w:rsidRPr="00413705">
        <w:rPr>
          <w:rFonts w:ascii="Arial Narrow" w:eastAsia="Arial Narrow" w:hAnsi="Arial Narrow" w:cs="Arial Narrow"/>
          <w:sz w:val="24"/>
          <w:szCs w:val="24"/>
        </w:rPr>
        <w:t>,</w:t>
      </w:r>
      <w:r w:rsidR="000D4DA2" w:rsidRPr="00413705">
        <w:rPr>
          <w:rFonts w:ascii="Arial Narrow" w:eastAsia="Arial Narrow" w:hAnsi="Arial Narrow" w:cs="Arial Narrow"/>
          <w:sz w:val="24"/>
          <w:szCs w:val="24"/>
        </w:rPr>
        <w:t xml:space="preserve"> un sistema de sof</w:t>
      </w:r>
      <w:r w:rsidR="00F16653" w:rsidRPr="00413705">
        <w:rPr>
          <w:rFonts w:ascii="Arial Narrow" w:eastAsia="Arial Narrow" w:hAnsi="Arial Narrow" w:cs="Arial Narrow"/>
          <w:sz w:val="24"/>
          <w:szCs w:val="24"/>
        </w:rPr>
        <w:t>t</w:t>
      </w:r>
      <w:r w:rsidR="000D4DA2" w:rsidRPr="00413705">
        <w:rPr>
          <w:rFonts w:ascii="Arial Narrow" w:eastAsia="Arial Narrow" w:hAnsi="Arial Narrow" w:cs="Arial Narrow"/>
          <w:sz w:val="24"/>
          <w:szCs w:val="24"/>
        </w:rPr>
        <w:t>ware</w:t>
      </w:r>
      <w:r w:rsidR="00F16653" w:rsidRPr="00413705">
        <w:rPr>
          <w:rFonts w:ascii="Arial Narrow" w:eastAsia="Arial Narrow" w:hAnsi="Arial Narrow" w:cs="Arial Narrow"/>
          <w:sz w:val="24"/>
          <w:szCs w:val="24"/>
        </w:rPr>
        <w:t xml:space="preserve"> de facturación</w:t>
      </w:r>
      <w:r w:rsidR="000D4DA2" w:rsidRPr="00413705">
        <w:rPr>
          <w:rFonts w:ascii="Arial Narrow" w:eastAsia="Arial Narrow" w:hAnsi="Arial Narrow" w:cs="Arial Narrow"/>
          <w:sz w:val="24"/>
          <w:szCs w:val="24"/>
        </w:rPr>
        <w:t xml:space="preserve">, </w:t>
      </w:r>
      <w:r w:rsidR="00F16653" w:rsidRPr="00413705">
        <w:rPr>
          <w:rFonts w:ascii="Arial Narrow" w:eastAsia="Arial Narrow" w:hAnsi="Arial Narrow" w:cs="Arial Narrow"/>
          <w:sz w:val="24"/>
          <w:szCs w:val="24"/>
        </w:rPr>
        <w:t xml:space="preserve">de comercialización, de toma de lecturas, </w:t>
      </w:r>
      <w:r w:rsidR="000D4DA2" w:rsidRPr="00413705">
        <w:rPr>
          <w:rFonts w:ascii="Arial Narrow" w:eastAsia="Arial Narrow" w:hAnsi="Arial Narrow" w:cs="Arial Narrow"/>
          <w:sz w:val="24"/>
          <w:szCs w:val="24"/>
        </w:rPr>
        <w:t>todo</w:t>
      </w:r>
      <w:r w:rsidR="00F16653" w:rsidRPr="00413705">
        <w:rPr>
          <w:rFonts w:ascii="Arial Narrow" w:eastAsia="Arial Narrow" w:hAnsi="Arial Narrow" w:cs="Arial Narrow"/>
          <w:sz w:val="24"/>
          <w:szCs w:val="24"/>
        </w:rPr>
        <w:t>s</w:t>
      </w:r>
      <w:r w:rsidR="000D4DA2" w:rsidRPr="00413705">
        <w:rPr>
          <w:rFonts w:ascii="Arial Narrow" w:eastAsia="Arial Narrow" w:hAnsi="Arial Narrow" w:cs="Arial Narrow"/>
          <w:sz w:val="24"/>
          <w:szCs w:val="24"/>
        </w:rPr>
        <w:t xml:space="preserve"> estos costos</w:t>
      </w:r>
      <w:r w:rsidR="00F16653" w:rsidRPr="00413705">
        <w:rPr>
          <w:rFonts w:ascii="Arial Narrow" w:eastAsia="Arial Narrow" w:hAnsi="Arial Narrow" w:cs="Arial Narrow"/>
          <w:sz w:val="24"/>
          <w:szCs w:val="24"/>
        </w:rPr>
        <w:t xml:space="preserve"> se transmiten</w:t>
      </w:r>
      <w:r w:rsidR="000D4DA2" w:rsidRPr="00413705">
        <w:rPr>
          <w:rFonts w:ascii="Arial Narrow" w:eastAsia="Arial Narrow" w:hAnsi="Arial Narrow" w:cs="Arial Narrow"/>
          <w:sz w:val="24"/>
          <w:szCs w:val="24"/>
        </w:rPr>
        <w:t xml:space="preserve"> al usuari</w:t>
      </w:r>
      <w:r w:rsidR="006557AB" w:rsidRPr="00413705">
        <w:rPr>
          <w:rFonts w:ascii="Arial Narrow" w:eastAsia="Arial Narrow" w:hAnsi="Arial Narrow" w:cs="Arial Narrow"/>
          <w:sz w:val="24"/>
          <w:szCs w:val="24"/>
        </w:rPr>
        <w:t xml:space="preserve">o. </w:t>
      </w:r>
      <w:r w:rsidR="000D4DA2" w:rsidRPr="00413705">
        <w:rPr>
          <w:rFonts w:ascii="Arial Narrow" w:eastAsia="Arial Narrow" w:hAnsi="Arial Narrow" w:cs="Arial Narrow"/>
          <w:sz w:val="24"/>
          <w:szCs w:val="24"/>
        </w:rPr>
        <w:t xml:space="preserve"> </w:t>
      </w:r>
      <w:r w:rsidR="008614A4" w:rsidRPr="00413705">
        <w:rPr>
          <w:rFonts w:ascii="Arial Narrow" w:eastAsia="Arial Narrow" w:hAnsi="Arial Narrow" w:cs="Arial Narrow"/>
          <w:sz w:val="24"/>
          <w:szCs w:val="24"/>
        </w:rPr>
        <w:t xml:space="preserve"> Y que e</w:t>
      </w:r>
      <w:r w:rsidR="006557AB" w:rsidRPr="00413705">
        <w:rPr>
          <w:rFonts w:ascii="Arial Narrow" w:eastAsia="Arial Narrow" w:hAnsi="Arial Narrow" w:cs="Arial Narrow"/>
          <w:sz w:val="24"/>
          <w:szCs w:val="24"/>
        </w:rPr>
        <w:t xml:space="preserve">l componente tarifario no es solo el costo del agua en bloque, hay otros componentes de la tarifa que hacen que la tarifa suba o baje, por </w:t>
      </w:r>
      <w:r w:rsidR="00AA3995" w:rsidRPr="00413705">
        <w:rPr>
          <w:rFonts w:ascii="Arial Narrow" w:eastAsia="Arial Narrow" w:hAnsi="Arial Narrow" w:cs="Arial Narrow"/>
          <w:sz w:val="24"/>
          <w:szCs w:val="24"/>
        </w:rPr>
        <w:t>ejemplo,</w:t>
      </w:r>
      <w:r w:rsidR="006557AB" w:rsidRPr="00413705">
        <w:rPr>
          <w:rFonts w:ascii="Arial Narrow" w:eastAsia="Arial Narrow" w:hAnsi="Arial Narrow" w:cs="Arial Narrow"/>
          <w:sz w:val="24"/>
          <w:szCs w:val="24"/>
        </w:rPr>
        <w:t xml:space="preserve"> el componente </w:t>
      </w:r>
      <w:r w:rsidR="001520B3" w:rsidRPr="00413705">
        <w:rPr>
          <w:rFonts w:ascii="Arial Narrow" w:eastAsia="Arial Narrow" w:hAnsi="Arial Narrow" w:cs="Arial Narrow"/>
          <w:sz w:val="24"/>
          <w:szCs w:val="24"/>
        </w:rPr>
        <w:t>más</w:t>
      </w:r>
      <w:r w:rsidR="006557AB" w:rsidRPr="00413705">
        <w:rPr>
          <w:rFonts w:ascii="Arial Narrow" w:eastAsia="Arial Narrow" w:hAnsi="Arial Narrow" w:cs="Arial Narrow"/>
          <w:sz w:val="24"/>
          <w:szCs w:val="24"/>
        </w:rPr>
        <w:t xml:space="preserve"> complejo de la tarifa es el Costo Medio de Inversión CMI que hace parte del costo variable</w:t>
      </w:r>
      <w:r w:rsidR="008614A4" w:rsidRPr="00413705">
        <w:rPr>
          <w:rFonts w:ascii="Arial Narrow" w:eastAsia="Arial Narrow" w:hAnsi="Arial Narrow" w:cs="Arial Narrow"/>
          <w:sz w:val="24"/>
          <w:szCs w:val="24"/>
        </w:rPr>
        <w:t xml:space="preserve"> -</w:t>
      </w:r>
      <w:r w:rsidR="006557AB" w:rsidRPr="00413705">
        <w:rPr>
          <w:rFonts w:ascii="Arial Narrow" w:eastAsia="Arial Narrow" w:hAnsi="Arial Narrow" w:cs="Arial Narrow"/>
          <w:sz w:val="24"/>
          <w:szCs w:val="24"/>
        </w:rPr>
        <w:t>valor por metro cubico</w:t>
      </w:r>
      <w:r w:rsidR="008614A4" w:rsidRPr="00413705">
        <w:rPr>
          <w:rFonts w:ascii="Arial Narrow" w:eastAsia="Arial Narrow" w:hAnsi="Arial Narrow" w:cs="Arial Narrow"/>
          <w:sz w:val="24"/>
          <w:szCs w:val="24"/>
        </w:rPr>
        <w:t>-</w:t>
      </w:r>
      <w:r w:rsidR="00571C54" w:rsidRPr="00413705">
        <w:rPr>
          <w:rFonts w:ascii="Arial Narrow" w:eastAsia="Arial Narrow" w:hAnsi="Arial Narrow" w:cs="Arial Narrow"/>
          <w:sz w:val="24"/>
          <w:szCs w:val="24"/>
        </w:rPr>
        <w:t xml:space="preserve">, ese Costo Medio de Inversión remunera los activos y </w:t>
      </w:r>
      <w:r w:rsidR="00413705" w:rsidRPr="00413705">
        <w:rPr>
          <w:rFonts w:ascii="Arial Narrow" w:eastAsia="Arial Narrow" w:hAnsi="Arial Narrow" w:cs="Arial Narrow"/>
          <w:sz w:val="24"/>
          <w:szCs w:val="24"/>
        </w:rPr>
        <w:t>l</w:t>
      </w:r>
      <w:r w:rsidR="00571C54" w:rsidRPr="00413705">
        <w:rPr>
          <w:rFonts w:ascii="Arial Narrow" w:eastAsia="Arial Narrow" w:hAnsi="Arial Narrow" w:cs="Arial Narrow"/>
          <w:sz w:val="24"/>
          <w:szCs w:val="24"/>
        </w:rPr>
        <w:t xml:space="preserve">as proyecciones de inversión de la empresa y lo divide entre </w:t>
      </w:r>
      <w:r w:rsidR="000E152D" w:rsidRPr="00413705">
        <w:rPr>
          <w:rFonts w:ascii="Arial Narrow" w:eastAsia="Arial Narrow" w:hAnsi="Arial Narrow" w:cs="Arial Narrow"/>
          <w:sz w:val="24"/>
          <w:szCs w:val="24"/>
        </w:rPr>
        <w:t xml:space="preserve">el </w:t>
      </w:r>
      <w:r w:rsidR="001520B3" w:rsidRPr="00413705">
        <w:rPr>
          <w:rFonts w:ascii="Arial Narrow" w:eastAsia="Arial Narrow" w:hAnsi="Arial Narrow" w:cs="Arial Narrow"/>
          <w:sz w:val="24"/>
          <w:szCs w:val="24"/>
        </w:rPr>
        <w:t>número</w:t>
      </w:r>
      <w:r w:rsidR="000E152D" w:rsidRPr="00413705">
        <w:rPr>
          <w:rFonts w:ascii="Arial Narrow" w:eastAsia="Arial Narrow" w:hAnsi="Arial Narrow" w:cs="Arial Narrow"/>
          <w:sz w:val="24"/>
          <w:szCs w:val="24"/>
        </w:rPr>
        <w:t xml:space="preserve"> de</w:t>
      </w:r>
      <w:r w:rsidR="00571C54" w:rsidRPr="00413705">
        <w:rPr>
          <w:rFonts w:ascii="Arial Narrow" w:eastAsia="Arial Narrow" w:hAnsi="Arial Narrow" w:cs="Arial Narrow"/>
          <w:sz w:val="24"/>
          <w:szCs w:val="24"/>
        </w:rPr>
        <w:t xml:space="preserve"> metros cúbicos que consume</w:t>
      </w:r>
      <w:r w:rsidR="00413705" w:rsidRPr="00413705">
        <w:rPr>
          <w:rFonts w:ascii="Arial Narrow" w:eastAsia="Arial Narrow" w:hAnsi="Arial Narrow" w:cs="Arial Narrow"/>
          <w:sz w:val="24"/>
          <w:szCs w:val="24"/>
        </w:rPr>
        <w:t>n</w:t>
      </w:r>
      <w:r w:rsidR="00571C54" w:rsidRPr="00413705">
        <w:rPr>
          <w:rFonts w:ascii="Arial Narrow" w:eastAsia="Arial Narrow" w:hAnsi="Arial Narrow" w:cs="Arial Narrow"/>
          <w:sz w:val="24"/>
          <w:szCs w:val="24"/>
        </w:rPr>
        <w:t xml:space="preserve"> </w:t>
      </w:r>
      <w:r w:rsidR="00413705" w:rsidRPr="00413705">
        <w:rPr>
          <w:rFonts w:ascii="Arial Narrow" w:eastAsia="Arial Narrow" w:hAnsi="Arial Narrow" w:cs="Arial Narrow"/>
          <w:sz w:val="24"/>
          <w:szCs w:val="24"/>
        </w:rPr>
        <w:t xml:space="preserve">los </w:t>
      </w:r>
      <w:r w:rsidR="00571C54" w:rsidRPr="00413705">
        <w:rPr>
          <w:rFonts w:ascii="Arial Narrow" w:eastAsia="Arial Narrow" w:hAnsi="Arial Narrow" w:cs="Arial Narrow"/>
          <w:sz w:val="24"/>
          <w:szCs w:val="24"/>
        </w:rPr>
        <w:t>usuario</w:t>
      </w:r>
      <w:r w:rsidR="00413705" w:rsidRPr="00413705">
        <w:rPr>
          <w:rFonts w:ascii="Arial Narrow" w:eastAsia="Arial Narrow" w:hAnsi="Arial Narrow" w:cs="Arial Narrow"/>
          <w:sz w:val="24"/>
          <w:szCs w:val="24"/>
        </w:rPr>
        <w:t>s.</w:t>
      </w:r>
      <w:r w:rsidR="000E152D" w:rsidRPr="00413705">
        <w:rPr>
          <w:rFonts w:ascii="Arial Narrow" w:eastAsia="Arial Narrow" w:hAnsi="Arial Narrow" w:cs="Arial Narrow"/>
          <w:sz w:val="24"/>
          <w:szCs w:val="24"/>
        </w:rPr>
        <w:t xml:space="preserve"> </w:t>
      </w:r>
      <w:r w:rsidR="00413705" w:rsidRPr="00413705">
        <w:rPr>
          <w:rFonts w:ascii="Arial Narrow" w:eastAsia="Arial Narrow" w:hAnsi="Arial Narrow" w:cs="Arial Narrow"/>
          <w:sz w:val="24"/>
          <w:szCs w:val="24"/>
        </w:rPr>
        <w:t xml:space="preserve">  </w:t>
      </w:r>
      <w:r w:rsidR="00DE02F6" w:rsidRPr="00413705">
        <w:rPr>
          <w:rFonts w:ascii="Arial Narrow" w:eastAsia="Arial Narrow" w:hAnsi="Arial Narrow" w:cs="Arial Narrow"/>
          <w:sz w:val="24"/>
          <w:szCs w:val="24"/>
        </w:rPr>
        <w:t>El ingeniero Luis Fernando menciona que s</w:t>
      </w:r>
      <w:r w:rsidR="001449E6" w:rsidRPr="00413705">
        <w:rPr>
          <w:rFonts w:ascii="Arial Narrow" w:eastAsia="Arial Narrow" w:hAnsi="Arial Narrow" w:cs="Arial Narrow"/>
          <w:sz w:val="24"/>
          <w:szCs w:val="24"/>
        </w:rPr>
        <w:t xml:space="preserve">e </w:t>
      </w:r>
      <w:r w:rsidR="00DE02F6" w:rsidRPr="00413705">
        <w:rPr>
          <w:rFonts w:ascii="Arial Narrow" w:eastAsia="Arial Narrow" w:hAnsi="Arial Narrow" w:cs="Arial Narrow"/>
          <w:sz w:val="24"/>
          <w:szCs w:val="24"/>
        </w:rPr>
        <w:t>está</w:t>
      </w:r>
      <w:r w:rsidR="001449E6" w:rsidRPr="00413705">
        <w:rPr>
          <w:rFonts w:ascii="Arial Narrow" w:eastAsia="Arial Narrow" w:hAnsi="Arial Narrow" w:cs="Arial Narrow"/>
          <w:sz w:val="24"/>
          <w:szCs w:val="24"/>
        </w:rPr>
        <w:t xml:space="preserve"> haciendo un reajuste a la distribución interna de los componentes de la tarifa </w:t>
      </w:r>
      <w:r w:rsidR="00DE02F6" w:rsidRPr="00413705">
        <w:rPr>
          <w:rFonts w:ascii="Arial Narrow" w:eastAsia="Arial Narrow" w:hAnsi="Arial Narrow" w:cs="Arial Narrow"/>
          <w:sz w:val="24"/>
          <w:szCs w:val="24"/>
        </w:rPr>
        <w:t xml:space="preserve">por esa condición, lo que se ha encontrado es que parte de ese costo </w:t>
      </w:r>
      <w:r w:rsidR="00B564D2" w:rsidRPr="00413705">
        <w:rPr>
          <w:rFonts w:ascii="Arial Narrow" w:eastAsia="Arial Narrow" w:hAnsi="Arial Narrow" w:cs="Arial Narrow"/>
          <w:sz w:val="24"/>
          <w:szCs w:val="24"/>
        </w:rPr>
        <w:t>d</w:t>
      </w:r>
      <w:r w:rsidR="00DE02F6" w:rsidRPr="00413705">
        <w:rPr>
          <w:rFonts w:ascii="Arial Narrow" w:eastAsia="Arial Narrow" w:hAnsi="Arial Narrow" w:cs="Arial Narrow"/>
          <w:sz w:val="24"/>
          <w:szCs w:val="24"/>
        </w:rPr>
        <w:t xml:space="preserve">e inversión que se </w:t>
      </w:r>
      <w:r w:rsidR="001520B3" w:rsidRPr="00413705">
        <w:rPr>
          <w:rFonts w:ascii="Arial Narrow" w:eastAsia="Arial Narrow" w:hAnsi="Arial Narrow" w:cs="Arial Narrow"/>
          <w:sz w:val="24"/>
          <w:szCs w:val="24"/>
        </w:rPr>
        <w:t>trasladó</w:t>
      </w:r>
      <w:r w:rsidR="00DE02F6" w:rsidRPr="00413705">
        <w:rPr>
          <w:rFonts w:ascii="Arial Narrow" w:eastAsia="Arial Narrow" w:hAnsi="Arial Narrow" w:cs="Arial Narrow"/>
          <w:sz w:val="24"/>
          <w:szCs w:val="24"/>
        </w:rPr>
        <w:t xml:space="preserve"> al usuario se está utilizando en el proceso de comercialización o de administración</w:t>
      </w:r>
    </w:p>
    <w:p w:rsidR="00103162" w:rsidRDefault="00103162">
      <w:pPr>
        <w:spacing w:after="0" w:line="240" w:lineRule="auto"/>
        <w:jc w:val="both"/>
        <w:rPr>
          <w:rFonts w:ascii="Arial Narrow" w:eastAsia="Arial Narrow" w:hAnsi="Arial Narrow" w:cs="Arial Narrow"/>
          <w:sz w:val="24"/>
          <w:szCs w:val="24"/>
        </w:rPr>
      </w:pPr>
    </w:p>
    <w:p w:rsidR="009D4E57" w:rsidRDefault="00103162" w:rsidP="00695E10">
      <w:pPr>
        <w:spacing w:after="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señor Carlos pregunta </w:t>
      </w:r>
      <w:r w:rsidR="001520B3">
        <w:rPr>
          <w:rFonts w:ascii="Arial Narrow" w:eastAsia="Arial Narrow" w:hAnsi="Arial Narrow" w:cs="Arial Narrow"/>
          <w:sz w:val="24"/>
          <w:szCs w:val="24"/>
        </w:rPr>
        <w:t>qué</w:t>
      </w:r>
      <w:r>
        <w:rPr>
          <w:rFonts w:ascii="Arial Narrow" w:eastAsia="Arial Narrow" w:hAnsi="Arial Narrow" w:cs="Arial Narrow"/>
          <w:sz w:val="24"/>
          <w:szCs w:val="24"/>
        </w:rPr>
        <w:t xml:space="preserve"> planes tiene la empresa </w:t>
      </w:r>
      <w:r w:rsidR="001449E6">
        <w:rPr>
          <w:rFonts w:ascii="Arial Narrow" w:eastAsia="Arial Narrow" w:hAnsi="Arial Narrow" w:cs="Arial Narrow"/>
          <w:sz w:val="24"/>
          <w:szCs w:val="24"/>
        </w:rPr>
        <w:t xml:space="preserve">para que no se incremente la tarifa </w:t>
      </w:r>
      <w:r w:rsidR="001520B3">
        <w:rPr>
          <w:rFonts w:ascii="Arial Narrow" w:eastAsia="Arial Narrow" w:hAnsi="Arial Narrow" w:cs="Arial Narrow"/>
          <w:sz w:val="24"/>
          <w:szCs w:val="24"/>
        </w:rPr>
        <w:t xml:space="preserve">después de </w:t>
      </w:r>
      <w:r w:rsidR="009D4E57">
        <w:rPr>
          <w:rFonts w:ascii="Arial Narrow" w:eastAsia="Arial Narrow" w:hAnsi="Arial Narrow" w:cs="Arial Narrow"/>
          <w:sz w:val="24"/>
          <w:szCs w:val="24"/>
        </w:rPr>
        <w:t>entrar en funcionamiento la</w:t>
      </w:r>
      <w:r w:rsidR="001520B3">
        <w:rPr>
          <w:rFonts w:ascii="Arial Narrow" w:eastAsia="Arial Narrow" w:hAnsi="Arial Narrow" w:cs="Arial Narrow"/>
          <w:sz w:val="24"/>
          <w:szCs w:val="24"/>
        </w:rPr>
        <w:t xml:space="preserve"> PTAR II, que el usuario no asuma </w:t>
      </w:r>
      <w:r w:rsidR="009D4E57">
        <w:rPr>
          <w:rFonts w:ascii="Arial Narrow" w:eastAsia="Arial Narrow" w:hAnsi="Arial Narrow" w:cs="Arial Narrow"/>
          <w:sz w:val="24"/>
          <w:szCs w:val="24"/>
        </w:rPr>
        <w:t>el</w:t>
      </w:r>
      <w:r w:rsidR="001520B3">
        <w:rPr>
          <w:rFonts w:ascii="Arial Narrow" w:eastAsia="Arial Narrow" w:hAnsi="Arial Narrow" w:cs="Arial Narrow"/>
          <w:sz w:val="24"/>
          <w:szCs w:val="24"/>
        </w:rPr>
        <w:t xml:space="preserve"> costo, del funcionamiento</w:t>
      </w:r>
      <w:r w:rsidR="00A27492">
        <w:rPr>
          <w:rFonts w:ascii="Arial Narrow" w:eastAsia="Arial Narrow" w:hAnsi="Arial Narrow" w:cs="Arial Narrow"/>
          <w:sz w:val="24"/>
          <w:szCs w:val="24"/>
        </w:rPr>
        <w:t xml:space="preserve"> de la planta</w:t>
      </w:r>
      <w:r w:rsidR="009D4E57">
        <w:rPr>
          <w:rFonts w:ascii="Arial Narrow" w:eastAsia="Arial Narrow" w:hAnsi="Arial Narrow" w:cs="Arial Narrow"/>
          <w:sz w:val="24"/>
          <w:szCs w:val="24"/>
        </w:rPr>
        <w:t>, a lo que el</w:t>
      </w:r>
      <w:r w:rsidR="00A27492">
        <w:rPr>
          <w:rFonts w:ascii="Arial Narrow" w:eastAsia="Arial Narrow" w:hAnsi="Arial Narrow" w:cs="Arial Narrow"/>
          <w:sz w:val="24"/>
          <w:szCs w:val="24"/>
        </w:rPr>
        <w:t xml:space="preserve"> ingeniero Luis Fernando</w:t>
      </w:r>
      <w:r w:rsidR="009D4E57">
        <w:rPr>
          <w:rFonts w:ascii="Arial Narrow" w:eastAsia="Arial Narrow" w:hAnsi="Arial Narrow" w:cs="Arial Narrow"/>
          <w:sz w:val="24"/>
          <w:szCs w:val="24"/>
        </w:rPr>
        <w:t xml:space="preserve"> responde</w:t>
      </w:r>
      <w:r w:rsidR="00A27492">
        <w:rPr>
          <w:rFonts w:ascii="Arial Narrow" w:eastAsia="Arial Narrow" w:hAnsi="Arial Narrow" w:cs="Arial Narrow"/>
          <w:sz w:val="24"/>
          <w:szCs w:val="24"/>
        </w:rPr>
        <w:t xml:space="preserve"> que la única alternativa para no generar costo a los usuarios de la planta es que el municipio asigne unos recursos propios </w:t>
      </w:r>
      <w:r w:rsidR="009D4E57">
        <w:rPr>
          <w:rFonts w:ascii="Arial Narrow" w:eastAsia="Arial Narrow" w:hAnsi="Arial Narrow" w:cs="Arial Narrow"/>
          <w:sz w:val="24"/>
          <w:szCs w:val="24"/>
        </w:rPr>
        <w:t>a ese</w:t>
      </w:r>
      <w:r w:rsidR="00A27492">
        <w:rPr>
          <w:rFonts w:ascii="Arial Narrow" w:eastAsia="Arial Narrow" w:hAnsi="Arial Narrow" w:cs="Arial Narrow"/>
          <w:sz w:val="24"/>
          <w:szCs w:val="24"/>
        </w:rPr>
        <w:t xml:space="preserve"> operación</w:t>
      </w:r>
      <w:r w:rsidR="009D4E57">
        <w:rPr>
          <w:rFonts w:ascii="Arial Narrow" w:eastAsia="Arial Narrow" w:hAnsi="Arial Narrow" w:cs="Arial Narrow"/>
          <w:sz w:val="24"/>
          <w:szCs w:val="24"/>
        </w:rPr>
        <w:t>, sea a la empresa o a un tercero y que no haga parte de la prestación del servicio directo.</w:t>
      </w:r>
    </w:p>
    <w:p w:rsidR="008614A4" w:rsidRPr="00504B64" w:rsidRDefault="008614A4">
      <w:pPr>
        <w:spacing w:after="0" w:line="240" w:lineRule="auto"/>
        <w:jc w:val="both"/>
        <w:rPr>
          <w:rFonts w:ascii="Arial Narrow" w:eastAsia="Arial Narrow" w:hAnsi="Arial Narrow" w:cs="Arial Narrow"/>
          <w:sz w:val="24"/>
          <w:szCs w:val="24"/>
        </w:rPr>
      </w:pPr>
    </w:p>
    <w:p w:rsidR="003C56D8" w:rsidRPr="00504B64" w:rsidRDefault="009D4E57" w:rsidP="00695E10">
      <w:pPr>
        <w:spacing w:after="0" w:line="240" w:lineRule="auto"/>
        <w:ind w:left="720"/>
        <w:jc w:val="both"/>
        <w:rPr>
          <w:rFonts w:ascii="Arial Narrow" w:eastAsia="Arial Narrow" w:hAnsi="Arial Narrow" w:cs="Arial Narrow"/>
          <w:sz w:val="24"/>
          <w:szCs w:val="24"/>
        </w:rPr>
      </w:pPr>
      <w:r w:rsidRPr="00504B64">
        <w:rPr>
          <w:rFonts w:ascii="Arial Narrow" w:eastAsia="Arial Narrow" w:hAnsi="Arial Narrow" w:cs="Arial Narrow"/>
          <w:sz w:val="24"/>
          <w:szCs w:val="24"/>
        </w:rPr>
        <w:t xml:space="preserve">El señor Carlos pregunta, </w:t>
      </w:r>
      <w:r w:rsidR="001D0586" w:rsidRPr="00504B64">
        <w:rPr>
          <w:rFonts w:ascii="Arial Narrow" w:eastAsia="Arial Narrow" w:hAnsi="Arial Narrow" w:cs="Arial Narrow"/>
          <w:sz w:val="24"/>
          <w:szCs w:val="24"/>
        </w:rPr>
        <w:t>que si</w:t>
      </w:r>
      <w:r w:rsidRPr="00504B64">
        <w:rPr>
          <w:rFonts w:ascii="Arial Narrow" w:eastAsia="Arial Narrow" w:hAnsi="Arial Narrow" w:cs="Arial Narrow"/>
          <w:sz w:val="24"/>
          <w:szCs w:val="24"/>
        </w:rPr>
        <w:t xml:space="preserve"> la operación </w:t>
      </w:r>
      <w:r w:rsidR="001D0586" w:rsidRPr="00504B64">
        <w:rPr>
          <w:rFonts w:ascii="Arial Narrow" w:eastAsia="Arial Narrow" w:hAnsi="Arial Narrow" w:cs="Arial Narrow"/>
          <w:sz w:val="24"/>
          <w:szCs w:val="24"/>
        </w:rPr>
        <w:t xml:space="preserve">siempre </w:t>
      </w:r>
      <w:r w:rsidRPr="00504B64">
        <w:rPr>
          <w:rFonts w:ascii="Arial Narrow" w:eastAsia="Arial Narrow" w:hAnsi="Arial Narrow" w:cs="Arial Narrow"/>
          <w:sz w:val="24"/>
          <w:szCs w:val="24"/>
        </w:rPr>
        <w:t>la va hacer Emserchía</w:t>
      </w:r>
      <w:r w:rsidR="001D0586" w:rsidRPr="00504B64">
        <w:rPr>
          <w:rFonts w:ascii="Arial Narrow" w:eastAsia="Arial Narrow" w:hAnsi="Arial Narrow" w:cs="Arial Narrow"/>
          <w:sz w:val="24"/>
          <w:szCs w:val="24"/>
        </w:rPr>
        <w:t xml:space="preserve"> a</w:t>
      </w:r>
      <w:r w:rsidRPr="00504B64">
        <w:rPr>
          <w:rFonts w:ascii="Arial Narrow" w:eastAsia="Arial Narrow" w:hAnsi="Arial Narrow" w:cs="Arial Narrow"/>
          <w:sz w:val="24"/>
          <w:szCs w:val="24"/>
        </w:rPr>
        <w:t xml:space="preserve"> lo que el Ing. Luis Fernando responde no necesariamente, la </w:t>
      </w:r>
      <w:r w:rsidR="00504B64" w:rsidRPr="00504B64">
        <w:rPr>
          <w:rFonts w:ascii="Arial Narrow" w:eastAsia="Arial Narrow" w:hAnsi="Arial Narrow" w:cs="Arial Narrow"/>
          <w:sz w:val="24"/>
          <w:szCs w:val="24"/>
        </w:rPr>
        <w:t>A</w:t>
      </w:r>
      <w:r w:rsidRPr="00504B64">
        <w:rPr>
          <w:rFonts w:ascii="Arial Narrow" w:eastAsia="Arial Narrow" w:hAnsi="Arial Narrow" w:cs="Arial Narrow"/>
          <w:sz w:val="24"/>
          <w:szCs w:val="24"/>
        </w:rPr>
        <w:t>lcaldía puede tomar la decisión de contratar un tercero</w:t>
      </w:r>
      <w:r w:rsidR="00EB046F" w:rsidRPr="00504B64">
        <w:rPr>
          <w:rFonts w:ascii="Arial Narrow" w:eastAsia="Arial Narrow" w:hAnsi="Arial Narrow" w:cs="Arial Narrow"/>
          <w:sz w:val="24"/>
          <w:szCs w:val="24"/>
        </w:rPr>
        <w:t xml:space="preserve">, </w:t>
      </w:r>
      <w:r w:rsidR="00ED23BD" w:rsidRPr="00504B64">
        <w:rPr>
          <w:rFonts w:ascii="Arial Narrow" w:eastAsia="Arial Narrow" w:hAnsi="Arial Narrow" w:cs="Arial Narrow"/>
          <w:sz w:val="24"/>
          <w:szCs w:val="24"/>
        </w:rPr>
        <w:t>lo que se ha</w:t>
      </w:r>
      <w:r w:rsidR="00EB046F" w:rsidRPr="00504B64">
        <w:rPr>
          <w:rFonts w:ascii="Arial Narrow" w:eastAsia="Arial Narrow" w:hAnsi="Arial Narrow" w:cs="Arial Narrow"/>
          <w:sz w:val="24"/>
          <w:szCs w:val="24"/>
        </w:rPr>
        <w:t xml:space="preserve"> dicho</w:t>
      </w:r>
      <w:r w:rsidR="00ED23BD" w:rsidRPr="00504B64">
        <w:rPr>
          <w:rFonts w:ascii="Arial Narrow" w:eastAsia="Arial Narrow" w:hAnsi="Arial Narrow" w:cs="Arial Narrow"/>
          <w:sz w:val="24"/>
          <w:szCs w:val="24"/>
        </w:rPr>
        <w:t xml:space="preserve"> es que</w:t>
      </w:r>
      <w:r w:rsidR="00EB046F" w:rsidRPr="00504B64">
        <w:rPr>
          <w:rFonts w:ascii="Arial Narrow" w:eastAsia="Arial Narrow" w:hAnsi="Arial Narrow" w:cs="Arial Narrow"/>
          <w:sz w:val="24"/>
          <w:szCs w:val="24"/>
        </w:rPr>
        <w:t xml:space="preserve"> entreg</w:t>
      </w:r>
      <w:r w:rsidR="00ED23BD" w:rsidRPr="00504B64">
        <w:rPr>
          <w:rFonts w:ascii="Arial Narrow" w:eastAsia="Arial Narrow" w:hAnsi="Arial Narrow" w:cs="Arial Narrow"/>
          <w:sz w:val="24"/>
          <w:szCs w:val="24"/>
        </w:rPr>
        <w:t>ue</w:t>
      </w:r>
      <w:r w:rsidR="00EB046F" w:rsidRPr="00504B64">
        <w:rPr>
          <w:rFonts w:ascii="Arial Narrow" w:eastAsia="Arial Narrow" w:hAnsi="Arial Narrow" w:cs="Arial Narrow"/>
          <w:sz w:val="24"/>
          <w:szCs w:val="24"/>
        </w:rPr>
        <w:t xml:space="preserve">n la operación a </w:t>
      </w:r>
      <w:r w:rsidR="009123E8" w:rsidRPr="00504B64">
        <w:rPr>
          <w:rFonts w:ascii="Arial Narrow" w:eastAsia="Arial Narrow" w:hAnsi="Arial Narrow" w:cs="Arial Narrow"/>
          <w:sz w:val="24"/>
          <w:szCs w:val="24"/>
        </w:rPr>
        <w:t>Emserchía,</w:t>
      </w:r>
      <w:r w:rsidR="00EB046F" w:rsidRPr="00504B64">
        <w:rPr>
          <w:rFonts w:ascii="Arial Narrow" w:eastAsia="Arial Narrow" w:hAnsi="Arial Narrow" w:cs="Arial Narrow"/>
          <w:sz w:val="24"/>
          <w:szCs w:val="24"/>
        </w:rPr>
        <w:t xml:space="preserve"> pero primero </w:t>
      </w:r>
      <w:r w:rsidR="00ED23BD" w:rsidRPr="00504B64">
        <w:rPr>
          <w:rFonts w:ascii="Arial Narrow" w:eastAsia="Arial Narrow" w:hAnsi="Arial Narrow" w:cs="Arial Narrow"/>
          <w:sz w:val="24"/>
          <w:szCs w:val="24"/>
        </w:rPr>
        <w:t>se debe</w:t>
      </w:r>
      <w:r w:rsidR="00EB046F" w:rsidRPr="00504B64">
        <w:rPr>
          <w:rFonts w:ascii="Arial Narrow" w:eastAsia="Arial Narrow" w:hAnsi="Arial Narrow" w:cs="Arial Narrow"/>
          <w:sz w:val="24"/>
          <w:szCs w:val="24"/>
        </w:rPr>
        <w:t xml:space="preserve"> hacer una evaluación interna para ver la factibilidad de hacerlo </w:t>
      </w:r>
      <w:r w:rsidR="009123E8" w:rsidRPr="00504B64">
        <w:rPr>
          <w:rFonts w:ascii="Arial Narrow" w:eastAsia="Arial Narrow" w:hAnsi="Arial Narrow" w:cs="Arial Narrow"/>
          <w:sz w:val="24"/>
          <w:szCs w:val="24"/>
        </w:rPr>
        <w:t xml:space="preserve">directo o a través de un tercero, pero se debe esperar porque el contrato de construcción </w:t>
      </w:r>
      <w:r w:rsidR="00B35257" w:rsidRPr="00504B64">
        <w:rPr>
          <w:rFonts w:ascii="Arial Narrow" w:eastAsia="Arial Narrow" w:hAnsi="Arial Narrow" w:cs="Arial Narrow"/>
          <w:sz w:val="24"/>
          <w:szCs w:val="24"/>
        </w:rPr>
        <w:t xml:space="preserve">de </w:t>
      </w:r>
      <w:r w:rsidR="009123E8" w:rsidRPr="00504B64">
        <w:rPr>
          <w:rFonts w:ascii="Arial Narrow" w:eastAsia="Arial Narrow" w:hAnsi="Arial Narrow" w:cs="Arial Narrow"/>
          <w:sz w:val="24"/>
          <w:szCs w:val="24"/>
        </w:rPr>
        <w:t xml:space="preserve">la planta prevé un tiempo para </w:t>
      </w:r>
      <w:r w:rsidR="00504B64" w:rsidRPr="00504B64">
        <w:rPr>
          <w:rFonts w:ascii="Arial Narrow" w:eastAsia="Arial Narrow" w:hAnsi="Arial Narrow" w:cs="Arial Narrow"/>
          <w:sz w:val="24"/>
          <w:szCs w:val="24"/>
        </w:rPr>
        <w:t xml:space="preserve">conocer </w:t>
      </w:r>
      <w:r w:rsidR="009123E8" w:rsidRPr="00504B64">
        <w:rPr>
          <w:rFonts w:ascii="Arial Narrow" w:eastAsia="Arial Narrow" w:hAnsi="Arial Narrow" w:cs="Arial Narrow"/>
          <w:sz w:val="24"/>
          <w:szCs w:val="24"/>
        </w:rPr>
        <w:t>los costos</w:t>
      </w:r>
      <w:r w:rsidR="00504B64" w:rsidRPr="00504B64">
        <w:rPr>
          <w:rFonts w:ascii="Arial Narrow" w:eastAsia="Arial Narrow" w:hAnsi="Arial Narrow" w:cs="Arial Narrow"/>
          <w:sz w:val="24"/>
          <w:szCs w:val="24"/>
        </w:rPr>
        <w:t xml:space="preserve">, </w:t>
      </w:r>
      <w:r w:rsidR="009123E8" w:rsidRPr="00504B64">
        <w:rPr>
          <w:rFonts w:ascii="Arial Narrow" w:eastAsia="Arial Narrow" w:hAnsi="Arial Narrow" w:cs="Arial Narrow"/>
          <w:sz w:val="24"/>
          <w:szCs w:val="24"/>
        </w:rPr>
        <w:t xml:space="preserve">la regulación </w:t>
      </w:r>
      <w:r w:rsidR="00504B64" w:rsidRPr="00504B64">
        <w:rPr>
          <w:rFonts w:ascii="Arial Narrow" w:eastAsia="Arial Narrow" w:hAnsi="Arial Narrow" w:cs="Arial Narrow"/>
          <w:sz w:val="24"/>
          <w:szCs w:val="24"/>
        </w:rPr>
        <w:t>permite</w:t>
      </w:r>
      <w:r w:rsidR="009123E8" w:rsidRPr="00504B64">
        <w:rPr>
          <w:rFonts w:ascii="Arial Narrow" w:eastAsia="Arial Narrow" w:hAnsi="Arial Narrow" w:cs="Arial Narrow"/>
          <w:sz w:val="24"/>
          <w:szCs w:val="24"/>
        </w:rPr>
        <w:t xml:space="preserve"> trasladar el costo al usuario </w:t>
      </w:r>
      <w:r w:rsidR="00504B64" w:rsidRPr="00504B64">
        <w:rPr>
          <w:rFonts w:ascii="Arial Narrow" w:eastAsia="Arial Narrow" w:hAnsi="Arial Narrow" w:cs="Arial Narrow"/>
          <w:sz w:val="24"/>
          <w:szCs w:val="24"/>
        </w:rPr>
        <w:t xml:space="preserve">y </w:t>
      </w:r>
      <w:r w:rsidR="009123E8" w:rsidRPr="00504B64">
        <w:rPr>
          <w:rFonts w:ascii="Arial Narrow" w:eastAsia="Arial Narrow" w:hAnsi="Arial Narrow" w:cs="Arial Narrow"/>
          <w:sz w:val="24"/>
          <w:szCs w:val="24"/>
        </w:rPr>
        <w:t xml:space="preserve">como es un costo particular que no estaba inicialmente </w:t>
      </w:r>
      <w:r w:rsidR="008614A4" w:rsidRPr="00504B64">
        <w:rPr>
          <w:rFonts w:ascii="Arial Narrow" w:eastAsia="Arial Narrow" w:hAnsi="Arial Narrow" w:cs="Arial Narrow"/>
          <w:sz w:val="24"/>
          <w:szCs w:val="24"/>
        </w:rPr>
        <w:t xml:space="preserve">se </w:t>
      </w:r>
      <w:r w:rsidR="009123E8" w:rsidRPr="00504B64">
        <w:rPr>
          <w:rFonts w:ascii="Arial Narrow" w:eastAsia="Arial Narrow" w:hAnsi="Arial Narrow" w:cs="Arial Narrow"/>
          <w:sz w:val="24"/>
          <w:szCs w:val="24"/>
        </w:rPr>
        <w:t>pued</w:t>
      </w:r>
      <w:r w:rsidR="008614A4" w:rsidRPr="00504B64">
        <w:rPr>
          <w:rFonts w:ascii="Arial Narrow" w:eastAsia="Arial Narrow" w:hAnsi="Arial Narrow" w:cs="Arial Narrow"/>
          <w:sz w:val="24"/>
          <w:szCs w:val="24"/>
        </w:rPr>
        <w:t>e</w:t>
      </w:r>
      <w:r w:rsidR="009123E8" w:rsidRPr="00504B64">
        <w:rPr>
          <w:rFonts w:ascii="Arial Narrow" w:eastAsia="Arial Narrow" w:hAnsi="Arial Narrow" w:cs="Arial Narrow"/>
          <w:sz w:val="24"/>
          <w:szCs w:val="24"/>
        </w:rPr>
        <w:t xml:space="preserve"> incluir</w:t>
      </w:r>
      <w:r w:rsidR="008614A4" w:rsidRPr="00504B64">
        <w:rPr>
          <w:rFonts w:ascii="Arial Narrow" w:eastAsia="Arial Narrow" w:hAnsi="Arial Narrow" w:cs="Arial Narrow"/>
          <w:sz w:val="24"/>
          <w:szCs w:val="24"/>
        </w:rPr>
        <w:t>, p</w:t>
      </w:r>
      <w:r w:rsidR="00B35257" w:rsidRPr="00504B64">
        <w:rPr>
          <w:rFonts w:ascii="Arial Narrow" w:eastAsia="Arial Narrow" w:hAnsi="Arial Narrow" w:cs="Arial Narrow"/>
          <w:sz w:val="24"/>
          <w:szCs w:val="24"/>
        </w:rPr>
        <w:t>ara eso se prevén esos 4 meses de la operación</w:t>
      </w:r>
      <w:r w:rsidR="00504B64" w:rsidRPr="00504B64">
        <w:rPr>
          <w:rFonts w:ascii="Arial Narrow" w:eastAsia="Arial Narrow" w:hAnsi="Arial Narrow" w:cs="Arial Narrow"/>
          <w:sz w:val="24"/>
          <w:szCs w:val="24"/>
        </w:rPr>
        <w:t xml:space="preserve"> y</w:t>
      </w:r>
      <w:r w:rsidR="00B35257" w:rsidRPr="00504B64">
        <w:rPr>
          <w:rFonts w:ascii="Arial Narrow" w:eastAsia="Arial Narrow" w:hAnsi="Arial Narrow" w:cs="Arial Narrow"/>
          <w:sz w:val="24"/>
          <w:szCs w:val="24"/>
        </w:rPr>
        <w:t xml:space="preserve"> puesta en marcha para </w:t>
      </w:r>
      <w:r w:rsidR="00504B64" w:rsidRPr="00504B64">
        <w:rPr>
          <w:rFonts w:ascii="Arial Narrow" w:eastAsia="Arial Narrow" w:hAnsi="Arial Narrow" w:cs="Arial Narrow"/>
          <w:sz w:val="24"/>
          <w:szCs w:val="24"/>
        </w:rPr>
        <w:t>conocer</w:t>
      </w:r>
      <w:r w:rsidR="00B35257" w:rsidRPr="00504B64">
        <w:rPr>
          <w:rFonts w:ascii="Arial Narrow" w:eastAsia="Arial Narrow" w:hAnsi="Arial Narrow" w:cs="Arial Narrow"/>
          <w:sz w:val="24"/>
          <w:szCs w:val="24"/>
        </w:rPr>
        <w:t xml:space="preserve"> los valores reales y demás en caso de que Emserchía se haga cargo del servicio</w:t>
      </w:r>
      <w:r w:rsidR="00504B64" w:rsidRPr="00504B64">
        <w:rPr>
          <w:rFonts w:ascii="Arial Narrow" w:eastAsia="Arial Narrow" w:hAnsi="Arial Narrow" w:cs="Arial Narrow"/>
          <w:sz w:val="24"/>
          <w:szCs w:val="24"/>
        </w:rPr>
        <w:t>.</w:t>
      </w:r>
    </w:p>
    <w:p w:rsidR="00B35257" w:rsidRDefault="00B35257">
      <w:pPr>
        <w:spacing w:after="0" w:line="240" w:lineRule="auto"/>
        <w:jc w:val="both"/>
        <w:rPr>
          <w:rFonts w:ascii="Arial Narrow" w:eastAsia="Arial Narrow" w:hAnsi="Arial Narrow" w:cs="Arial Narrow"/>
          <w:sz w:val="24"/>
          <w:szCs w:val="24"/>
        </w:rPr>
      </w:pPr>
    </w:p>
    <w:p w:rsidR="00504B64" w:rsidRDefault="00B35257" w:rsidP="008C7081">
      <w:pPr>
        <w:spacing w:after="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El comité pregunta quienes determinan o pueden dar las cifras</w:t>
      </w:r>
      <w:r w:rsidR="00D34942">
        <w:rPr>
          <w:rFonts w:ascii="Arial Narrow" w:eastAsia="Arial Narrow" w:hAnsi="Arial Narrow" w:cs="Arial Narrow"/>
          <w:sz w:val="24"/>
          <w:szCs w:val="24"/>
        </w:rPr>
        <w:t xml:space="preserve"> o</w:t>
      </w:r>
      <w:r>
        <w:rPr>
          <w:rFonts w:ascii="Arial Narrow" w:eastAsia="Arial Narrow" w:hAnsi="Arial Narrow" w:cs="Arial Narrow"/>
          <w:sz w:val="24"/>
          <w:szCs w:val="24"/>
        </w:rPr>
        <w:t xml:space="preserve"> estudio</w:t>
      </w:r>
      <w:r w:rsidR="00D34942">
        <w:rPr>
          <w:rFonts w:ascii="Arial Narrow" w:eastAsia="Arial Narrow" w:hAnsi="Arial Narrow" w:cs="Arial Narrow"/>
          <w:sz w:val="24"/>
          <w:szCs w:val="24"/>
        </w:rPr>
        <w:t xml:space="preserve"> para tener el costo </w:t>
      </w:r>
      <w:r w:rsidR="00ED23BD">
        <w:rPr>
          <w:rFonts w:ascii="Arial Narrow" w:eastAsia="Arial Narrow" w:hAnsi="Arial Narrow" w:cs="Arial Narrow"/>
          <w:sz w:val="24"/>
          <w:szCs w:val="24"/>
        </w:rPr>
        <w:t xml:space="preserve">de </w:t>
      </w:r>
      <w:r w:rsidR="00A148AD">
        <w:rPr>
          <w:rFonts w:ascii="Arial Narrow" w:eastAsia="Arial Narrow" w:hAnsi="Arial Narrow" w:cs="Arial Narrow"/>
          <w:sz w:val="24"/>
          <w:szCs w:val="24"/>
        </w:rPr>
        <w:t>operación</w:t>
      </w:r>
      <w:r w:rsidR="00ED23BD">
        <w:rPr>
          <w:rFonts w:ascii="Arial Narrow" w:eastAsia="Arial Narrow" w:hAnsi="Arial Narrow" w:cs="Arial Narrow"/>
          <w:sz w:val="24"/>
          <w:szCs w:val="24"/>
        </w:rPr>
        <w:t xml:space="preserve"> </w:t>
      </w:r>
      <w:r w:rsidR="00A148AD">
        <w:rPr>
          <w:rFonts w:ascii="Arial Narrow" w:eastAsia="Arial Narrow" w:hAnsi="Arial Narrow" w:cs="Arial Narrow"/>
          <w:sz w:val="24"/>
          <w:szCs w:val="24"/>
        </w:rPr>
        <w:t xml:space="preserve">de la </w:t>
      </w:r>
      <w:r w:rsidR="008959CE">
        <w:rPr>
          <w:rFonts w:ascii="Arial Narrow" w:eastAsia="Arial Narrow" w:hAnsi="Arial Narrow" w:cs="Arial Narrow"/>
          <w:sz w:val="24"/>
          <w:szCs w:val="24"/>
        </w:rPr>
        <w:t>PTAR II</w:t>
      </w:r>
      <w:r w:rsidR="00A148AD">
        <w:rPr>
          <w:rFonts w:ascii="Arial Narrow" w:eastAsia="Arial Narrow" w:hAnsi="Arial Narrow" w:cs="Arial Narrow"/>
          <w:sz w:val="24"/>
          <w:szCs w:val="24"/>
        </w:rPr>
        <w:t xml:space="preserve"> </w:t>
      </w:r>
      <w:r w:rsidR="008959CE">
        <w:rPr>
          <w:rFonts w:ascii="Arial Narrow" w:eastAsia="Arial Narrow" w:hAnsi="Arial Narrow" w:cs="Arial Narrow"/>
          <w:sz w:val="24"/>
          <w:szCs w:val="24"/>
        </w:rPr>
        <w:t xml:space="preserve">y si </w:t>
      </w:r>
      <w:r w:rsidR="00A148AD">
        <w:rPr>
          <w:rFonts w:ascii="Arial Narrow" w:eastAsia="Arial Narrow" w:hAnsi="Arial Narrow" w:cs="Arial Narrow"/>
          <w:sz w:val="24"/>
          <w:szCs w:val="24"/>
        </w:rPr>
        <w:t xml:space="preserve">se puede </w:t>
      </w:r>
      <w:r w:rsidR="008959CE">
        <w:rPr>
          <w:rFonts w:ascii="Arial Narrow" w:eastAsia="Arial Narrow" w:hAnsi="Arial Narrow" w:cs="Arial Narrow"/>
          <w:sz w:val="24"/>
          <w:szCs w:val="24"/>
        </w:rPr>
        <w:t xml:space="preserve">incluir en </w:t>
      </w:r>
      <w:r w:rsidR="00A148AD">
        <w:rPr>
          <w:rFonts w:ascii="Arial Narrow" w:eastAsia="Arial Narrow" w:hAnsi="Arial Narrow" w:cs="Arial Narrow"/>
          <w:sz w:val="24"/>
          <w:szCs w:val="24"/>
        </w:rPr>
        <w:t>al costo del impuesto predial</w:t>
      </w:r>
      <w:r w:rsidR="008959CE">
        <w:rPr>
          <w:rFonts w:ascii="Arial Narrow" w:eastAsia="Arial Narrow" w:hAnsi="Arial Narrow" w:cs="Arial Narrow"/>
          <w:sz w:val="24"/>
          <w:szCs w:val="24"/>
        </w:rPr>
        <w:t xml:space="preserve">. </w:t>
      </w:r>
      <w:r w:rsidR="00A148AD">
        <w:rPr>
          <w:rFonts w:ascii="Arial Narrow" w:eastAsia="Arial Narrow" w:hAnsi="Arial Narrow" w:cs="Arial Narrow"/>
          <w:sz w:val="24"/>
          <w:szCs w:val="24"/>
        </w:rPr>
        <w:t xml:space="preserve"> </w:t>
      </w:r>
      <w:r w:rsidR="00D34942">
        <w:rPr>
          <w:rFonts w:ascii="Arial Narrow" w:eastAsia="Arial Narrow" w:hAnsi="Arial Narrow" w:cs="Arial Narrow"/>
          <w:sz w:val="24"/>
          <w:szCs w:val="24"/>
        </w:rPr>
        <w:t xml:space="preserve">El ingeniero </w:t>
      </w:r>
      <w:r w:rsidR="00D34942">
        <w:rPr>
          <w:rFonts w:ascii="Arial Narrow" w:eastAsia="Arial Narrow" w:hAnsi="Arial Narrow" w:cs="Arial Narrow"/>
          <w:sz w:val="24"/>
          <w:szCs w:val="24"/>
        </w:rPr>
        <w:lastRenderedPageBreak/>
        <w:t>Luis Fernando</w:t>
      </w:r>
      <w:r w:rsidR="008959CE">
        <w:rPr>
          <w:rFonts w:ascii="Arial Narrow" w:eastAsia="Arial Narrow" w:hAnsi="Arial Narrow" w:cs="Arial Narrow"/>
          <w:sz w:val="24"/>
          <w:szCs w:val="24"/>
        </w:rPr>
        <w:t xml:space="preserve"> informa</w:t>
      </w:r>
      <w:r w:rsidR="00D34942">
        <w:rPr>
          <w:rFonts w:ascii="Arial Narrow" w:eastAsia="Arial Narrow" w:hAnsi="Arial Narrow" w:cs="Arial Narrow"/>
          <w:sz w:val="24"/>
          <w:szCs w:val="24"/>
        </w:rPr>
        <w:t xml:space="preserve"> que el incremento en la tarifa </w:t>
      </w:r>
      <w:r w:rsidR="00F95EE2">
        <w:rPr>
          <w:rFonts w:ascii="Arial Narrow" w:eastAsia="Arial Narrow" w:hAnsi="Arial Narrow" w:cs="Arial Narrow"/>
          <w:sz w:val="24"/>
          <w:szCs w:val="24"/>
        </w:rPr>
        <w:t>seria</w:t>
      </w:r>
      <w:r w:rsidR="00D34942">
        <w:rPr>
          <w:rFonts w:ascii="Arial Narrow" w:eastAsia="Arial Narrow" w:hAnsi="Arial Narrow" w:cs="Arial Narrow"/>
          <w:sz w:val="24"/>
          <w:szCs w:val="24"/>
        </w:rPr>
        <w:t xml:space="preserve"> cerca de un 35%</w:t>
      </w:r>
      <w:r w:rsidR="00F95EE2">
        <w:rPr>
          <w:rFonts w:ascii="Arial Narrow" w:eastAsia="Arial Narrow" w:hAnsi="Arial Narrow" w:cs="Arial Narrow"/>
          <w:sz w:val="24"/>
          <w:szCs w:val="24"/>
        </w:rPr>
        <w:t>, porque</w:t>
      </w:r>
      <w:r w:rsidR="00D34942">
        <w:rPr>
          <w:rFonts w:ascii="Arial Narrow" w:eastAsia="Arial Narrow" w:hAnsi="Arial Narrow" w:cs="Arial Narrow"/>
          <w:sz w:val="24"/>
          <w:szCs w:val="24"/>
        </w:rPr>
        <w:t xml:space="preserve"> al ser un costo particular</w:t>
      </w:r>
      <w:r w:rsidR="00F95EE2">
        <w:rPr>
          <w:rFonts w:ascii="Arial Narrow" w:eastAsia="Arial Narrow" w:hAnsi="Arial Narrow" w:cs="Arial Narrow"/>
          <w:sz w:val="24"/>
          <w:szCs w:val="24"/>
        </w:rPr>
        <w:t xml:space="preserve"> solamente se traslada a usuarios</w:t>
      </w:r>
      <w:r w:rsidR="008959CE">
        <w:rPr>
          <w:rFonts w:ascii="Arial Narrow" w:eastAsia="Arial Narrow" w:hAnsi="Arial Narrow" w:cs="Arial Narrow"/>
          <w:sz w:val="24"/>
          <w:szCs w:val="24"/>
        </w:rPr>
        <w:t xml:space="preserve"> del servicio de alcantarillado</w:t>
      </w:r>
      <w:r w:rsidR="00F95EE2">
        <w:rPr>
          <w:rFonts w:ascii="Arial Narrow" w:eastAsia="Arial Narrow" w:hAnsi="Arial Narrow" w:cs="Arial Narrow"/>
          <w:sz w:val="24"/>
          <w:szCs w:val="24"/>
        </w:rPr>
        <w:t xml:space="preserve"> y no </w:t>
      </w:r>
      <w:r w:rsidR="00504B64">
        <w:rPr>
          <w:rFonts w:ascii="Arial Narrow" w:eastAsia="Arial Narrow" w:hAnsi="Arial Narrow" w:cs="Arial Narrow"/>
          <w:sz w:val="24"/>
          <w:szCs w:val="24"/>
        </w:rPr>
        <w:t xml:space="preserve">a </w:t>
      </w:r>
      <w:r w:rsidR="00F95EE2">
        <w:rPr>
          <w:rFonts w:ascii="Arial Narrow" w:eastAsia="Arial Narrow" w:hAnsi="Arial Narrow" w:cs="Arial Narrow"/>
          <w:sz w:val="24"/>
          <w:szCs w:val="24"/>
        </w:rPr>
        <w:t>todos los del municipio</w:t>
      </w:r>
      <w:r w:rsidR="00504B64">
        <w:rPr>
          <w:rFonts w:ascii="Arial Narrow" w:eastAsia="Arial Narrow" w:hAnsi="Arial Narrow" w:cs="Arial Narrow"/>
          <w:sz w:val="24"/>
          <w:szCs w:val="24"/>
        </w:rPr>
        <w:t>.  S</w:t>
      </w:r>
      <w:r w:rsidR="00F95EE2">
        <w:rPr>
          <w:rFonts w:ascii="Arial Narrow" w:eastAsia="Arial Narrow" w:hAnsi="Arial Narrow" w:cs="Arial Narrow"/>
          <w:sz w:val="24"/>
          <w:szCs w:val="24"/>
        </w:rPr>
        <w:t>e debe hacer el análisis pertinente</w:t>
      </w:r>
      <w:r w:rsidR="00504B64">
        <w:rPr>
          <w:rFonts w:ascii="Arial Narrow" w:eastAsia="Arial Narrow" w:hAnsi="Arial Narrow" w:cs="Arial Narrow"/>
          <w:sz w:val="24"/>
          <w:szCs w:val="24"/>
        </w:rPr>
        <w:t>.</w:t>
      </w:r>
    </w:p>
    <w:p w:rsidR="00504B64" w:rsidRDefault="00504B64">
      <w:pPr>
        <w:spacing w:after="0" w:line="240" w:lineRule="auto"/>
        <w:jc w:val="both"/>
        <w:rPr>
          <w:rFonts w:ascii="Arial Narrow" w:eastAsia="Arial Narrow" w:hAnsi="Arial Narrow" w:cs="Arial Narrow"/>
          <w:sz w:val="24"/>
          <w:szCs w:val="24"/>
        </w:rPr>
      </w:pPr>
    </w:p>
    <w:p w:rsidR="00504B64" w:rsidRPr="00504B64" w:rsidRDefault="00F95EE2" w:rsidP="008C7081">
      <w:pPr>
        <w:spacing w:after="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comité pregunta eso queda en este empalme, El ingeniero Luis Fernando </w:t>
      </w:r>
      <w:r w:rsidR="008959CE">
        <w:rPr>
          <w:rFonts w:ascii="Arial Narrow" w:eastAsia="Arial Narrow" w:hAnsi="Arial Narrow" w:cs="Arial Narrow"/>
          <w:sz w:val="24"/>
          <w:szCs w:val="24"/>
        </w:rPr>
        <w:t xml:space="preserve">manifiesta </w:t>
      </w:r>
      <w:r w:rsidR="00504B64">
        <w:rPr>
          <w:rFonts w:ascii="Arial Narrow" w:eastAsia="Arial Narrow" w:hAnsi="Arial Narrow" w:cs="Arial Narrow"/>
          <w:sz w:val="24"/>
          <w:szCs w:val="24"/>
        </w:rPr>
        <w:t xml:space="preserve">que se </w:t>
      </w:r>
      <w:r w:rsidRPr="00504B64">
        <w:rPr>
          <w:rFonts w:ascii="Arial Narrow" w:eastAsia="Arial Narrow" w:hAnsi="Arial Narrow" w:cs="Arial Narrow"/>
          <w:sz w:val="24"/>
          <w:szCs w:val="24"/>
        </w:rPr>
        <w:t>entrega</w:t>
      </w:r>
      <w:r w:rsidR="00504B64" w:rsidRPr="00504B64">
        <w:rPr>
          <w:rFonts w:ascii="Arial Narrow" w:eastAsia="Arial Narrow" w:hAnsi="Arial Narrow" w:cs="Arial Narrow"/>
          <w:sz w:val="24"/>
          <w:szCs w:val="24"/>
        </w:rPr>
        <w:t xml:space="preserve">rá </w:t>
      </w:r>
      <w:r w:rsidRPr="00504B64">
        <w:rPr>
          <w:rFonts w:ascii="Arial Narrow" w:eastAsia="Arial Narrow" w:hAnsi="Arial Narrow" w:cs="Arial Narrow"/>
          <w:sz w:val="24"/>
          <w:szCs w:val="24"/>
        </w:rPr>
        <w:t>en este empalme una estimación que entrega el contratista</w:t>
      </w:r>
      <w:r w:rsidR="00F63C6E" w:rsidRPr="00504B64">
        <w:rPr>
          <w:rFonts w:ascii="Arial Narrow" w:eastAsia="Arial Narrow" w:hAnsi="Arial Narrow" w:cs="Arial Narrow"/>
          <w:sz w:val="24"/>
          <w:szCs w:val="24"/>
        </w:rPr>
        <w:t xml:space="preserve"> y</w:t>
      </w:r>
      <w:r w:rsidR="00504B64">
        <w:rPr>
          <w:rFonts w:ascii="Arial Narrow" w:eastAsia="Arial Narrow" w:hAnsi="Arial Narrow" w:cs="Arial Narrow"/>
          <w:sz w:val="24"/>
          <w:szCs w:val="24"/>
        </w:rPr>
        <w:t xml:space="preserve"> </w:t>
      </w:r>
      <w:r w:rsidR="00F63C6E" w:rsidRPr="00504B64">
        <w:rPr>
          <w:rFonts w:ascii="Arial Narrow" w:eastAsia="Arial Narrow" w:hAnsi="Arial Narrow" w:cs="Arial Narrow"/>
          <w:sz w:val="24"/>
          <w:szCs w:val="24"/>
        </w:rPr>
        <w:t>la administración entrante</w:t>
      </w:r>
      <w:r w:rsidR="00504B64" w:rsidRPr="00504B64">
        <w:rPr>
          <w:rFonts w:ascii="Arial Narrow" w:eastAsia="Arial Narrow" w:hAnsi="Arial Narrow" w:cs="Arial Narrow"/>
          <w:sz w:val="24"/>
          <w:szCs w:val="24"/>
        </w:rPr>
        <w:t xml:space="preserve"> debe realizar </w:t>
      </w:r>
      <w:r w:rsidR="00F63C6E" w:rsidRPr="00504B64">
        <w:rPr>
          <w:rFonts w:ascii="Arial Narrow" w:eastAsia="Arial Narrow" w:hAnsi="Arial Narrow" w:cs="Arial Narrow"/>
          <w:sz w:val="24"/>
          <w:szCs w:val="24"/>
        </w:rPr>
        <w:t>las verificaciones pertinentes al caso</w:t>
      </w:r>
      <w:r w:rsidR="008959CE" w:rsidRPr="00504B64">
        <w:rPr>
          <w:rFonts w:ascii="Arial Narrow" w:eastAsia="Arial Narrow" w:hAnsi="Arial Narrow" w:cs="Arial Narrow"/>
          <w:sz w:val="24"/>
          <w:szCs w:val="24"/>
        </w:rPr>
        <w:t>.</w:t>
      </w:r>
      <w:r w:rsidR="00F63C6E" w:rsidRPr="00504B64">
        <w:rPr>
          <w:rFonts w:ascii="Arial Narrow" w:eastAsia="Arial Narrow" w:hAnsi="Arial Narrow" w:cs="Arial Narrow"/>
          <w:sz w:val="24"/>
          <w:szCs w:val="24"/>
        </w:rPr>
        <w:t xml:space="preserve"> </w:t>
      </w:r>
      <w:r w:rsidR="00504B64" w:rsidRPr="00504B64">
        <w:rPr>
          <w:rFonts w:ascii="Arial Narrow" w:eastAsia="Arial Narrow" w:hAnsi="Arial Narrow" w:cs="Arial Narrow"/>
          <w:sz w:val="24"/>
          <w:szCs w:val="24"/>
        </w:rPr>
        <w:t xml:space="preserve"> </w:t>
      </w:r>
    </w:p>
    <w:p w:rsidR="00504B64" w:rsidRPr="00F94BB4" w:rsidRDefault="00504B64">
      <w:pPr>
        <w:spacing w:after="0" w:line="240" w:lineRule="auto"/>
        <w:jc w:val="both"/>
        <w:rPr>
          <w:rFonts w:ascii="Arial Narrow" w:eastAsia="Arial Narrow" w:hAnsi="Arial Narrow" w:cs="Arial Narrow"/>
          <w:sz w:val="24"/>
          <w:szCs w:val="24"/>
        </w:rPr>
      </w:pPr>
    </w:p>
    <w:p w:rsidR="00F94BB4" w:rsidRPr="00F94BB4" w:rsidRDefault="00F63C6E" w:rsidP="008C7081">
      <w:pPr>
        <w:spacing w:after="0" w:line="240" w:lineRule="auto"/>
        <w:ind w:left="720"/>
        <w:jc w:val="both"/>
        <w:rPr>
          <w:rFonts w:ascii="Arial Narrow" w:eastAsia="Arial Narrow" w:hAnsi="Arial Narrow" w:cs="Arial Narrow"/>
          <w:sz w:val="24"/>
          <w:szCs w:val="24"/>
        </w:rPr>
      </w:pPr>
      <w:r w:rsidRPr="00F94BB4">
        <w:rPr>
          <w:rFonts w:ascii="Arial Narrow" w:eastAsia="Arial Narrow" w:hAnsi="Arial Narrow" w:cs="Arial Narrow"/>
          <w:sz w:val="24"/>
          <w:szCs w:val="24"/>
        </w:rPr>
        <w:t xml:space="preserve">El comité pregunta que noticia tiene actualmente con respecto a la decisión de la magistrada con referente a la PTAR I El ingeniero Luis Fernando responde </w:t>
      </w:r>
      <w:r w:rsidR="00F94BB4" w:rsidRPr="00F94BB4">
        <w:rPr>
          <w:rFonts w:ascii="Arial Narrow" w:eastAsia="Arial Narrow" w:hAnsi="Arial Narrow" w:cs="Arial Narrow"/>
          <w:sz w:val="24"/>
          <w:szCs w:val="24"/>
        </w:rPr>
        <w:t xml:space="preserve">que </w:t>
      </w:r>
      <w:r w:rsidRPr="00F94BB4">
        <w:rPr>
          <w:rFonts w:ascii="Arial Narrow" w:eastAsia="Arial Narrow" w:hAnsi="Arial Narrow" w:cs="Arial Narrow"/>
          <w:sz w:val="24"/>
          <w:szCs w:val="24"/>
        </w:rPr>
        <w:t>la magistrada saca un auto de suspensión de la medida con condiciones especiales</w:t>
      </w:r>
      <w:r w:rsidR="00F94BB4" w:rsidRPr="00F94BB4">
        <w:rPr>
          <w:rFonts w:ascii="Arial Narrow" w:eastAsia="Arial Narrow" w:hAnsi="Arial Narrow" w:cs="Arial Narrow"/>
          <w:sz w:val="24"/>
          <w:szCs w:val="24"/>
        </w:rPr>
        <w:t>;</w:t>
      </w:r>
      <w:r w:rsidRPr="00F94BB4">
        <w:rPr>
          <w:rFonts w:ascii="Arial Narrow" w:eastAsia="Arial Narrow" w:hAnsi="Arial Narrow" w:cs="Arial Narrow"/>
          <w:sz w:val="24"/>
          <w:szCs w:val="24"/>
        </w:rPr>
        <w:t xml:space="preserve"> </w:t>
      </w:r>
      <w:r w:rsidR="00F94BB4" w:rsidRPr="00F94BB4">
        <w:rPr>
          <w:rFonts w:ascii="Arial Narrow" w:eastAsia="Arial Narrow" w:hAnsi="Arial Narrow" w:cs="Arial Narrow"/>
          <w:sz w:val="24"/>
          <w:szCs w:val="24"/>
        </w:rPr>
        <w:t xml:space="preserve">el cual se adjuntar a la presente acta. </w:t>
      </w:r>
    </w:p>
    <w:p w:rsidR="00F94BB4" w:rsidRDefault="00F94BB4" w:rsidP="008C7081">
      <w:pPr>
        <w:spacing w:after="0" w:line="240" w:lineRule="auto"/>
        <w:ind w:left="720"/>
        <w:jc w:val="both"/>
        <w:rPr>
          <w:rFonts w:ascii="Arial Narrow" w:eastAsia="Arial Narrow" w:hAnsi="Arial Narrow" w:cs="Arial Narrow"/>
          <w:color w:val="FF0000"/>
          <w:sz w:val="24"/>
          <w:szCs w:val="24"/>
        </w:rPr>
      </w:pPr>
    </w:p>
    <w:p w:rsidR="00F94BB4" w:rsidRPr="00F94BB4" w:rsidRDefault="003A228D" w:rsidP="008C7081">
      <w:pPr>
        <w:spacing w:after="0" w:line="240" w:lineRule="auto"/>
        <w:ind w:left="720"/>
        <w:jc w:val="both"/>
        <w:rPr>
          <w:rFonts w:ascii="Arial Narrow" w:eastAsia="Arial Narrow" w:hAnsi="Arial Narrow" w:cs="Arial Narrow"/>
          <w:sz w:val="24"/>
          <w:szCs w:val="24"/>
        </w:rPr>
      </w:pPr>
      <w:r w:rsidRPr="00F94BB4">
        <w:rPr>
          <w:rFonts w:ascii="Arial Narrow" w:eastAsia="Arial Narrow" w:hAnsi="Arial Narrow" w:cs="Arial Narrow"/>
          <w:sz w:val="24"/>
          <w:szCs w:val="24"/>
        </w:rPr>
        <w:t xml:space="preserve">El comité pregunta tienen en cuenta el incremento por potenciales de desarrollo económico </w:t>
      </w:r>
      <w:r w:rsidR="00E42371" w:rsidRPr="00F94BB4">
        <w:rPr>
          <w:rFonts w:ascii="Arial Narrow" w:eastAsia="Arial Narrow" w:hAnsi="Arial Narrow" w:cs="Arial Narrow"/>
          <w:sz w:val="24"/>
          <w:szCs w:val="24"/>
        </w:rPr>
        <w:t xml:space="preserve">El ingeniero Luis Fernando </w:t>
      </w:r>
      <w:r w:rsidR="00F83E40" w:rsidRPr="00F94BB4">
        <w:rPr>
          <w:rFonts w:ascii="Arial Narrow" w:eastAsia="Arial Narrow" w:hAnsi="Arial Narrow" w:cs="Arial Narrow"/>
          <w:sz w:val="24"/>
          <w:szCs w:val="24"/>
        </w:rPr>
        <w:t>sí</w:t>
      </w:r>
      <w:r w:rsidR="00F94BB4" w:rsidRPr="00F94BB4">
        <w:rPr>
          <w:rFonts w:ascii="Arial Narrow" w:eastAsia="Arial Narrow" w:hAnsi="Arial Narrow" w:cs="Arial Narrow"/>
          <w:sz w:val="24"/>
          <w:szCs w:val="24"/>
        </w:rPr>
        <w:t>, los estudios de la nueva planta contemplaran las obras de expansión necesarias.</w:t>
      </w:r>
    </w:p>
    <w:p w:rsidR="00F94BB4" w:rsidRPr="0047476F" w:rsidRDefault="00F94BB4" w:rsidP="008C7081">
      <w:pPr>
        <w:spacing w:after="0" w:line="240" w:lineRule="auto"/>
        <w:ind w:left="720"/>
        <w:jc w:val="both"/>
        <w:rPr>
          <w:rFonts w:ascii="Arial Narrow" w:eastAsia="Arial Narrow" w:hAnsi="Arial Narrow" w:cs="Arial Narrow"/>
          <w:sz w:val="24"/>
          <w:szCs w:val="24"/>
        </w:rPr>
      </w:pPr>
    </w:p>
    <w:p w:rsidR="0075016D" w:rsidRPr="0047476F" w:rsidRDefault="0047476F" w:rsidP="008C7081">
      <w:pPr>
        <w:spacing w:after="0" w:line="240" w:lineRule="auto"/>
        <w:ind w:left="720"/>
        <w:jc w:val="both"/>
        <w:rPr>
          <w:rFonts w:ascii="Arial Narrow" w:eastAsia="Arial Narrow" w:hAnsi="Arial Narrow" w:cs="Arial Narrow"/>
          <w:sz w:val="24"/>
          <w:szCs w:val="24"/>
        </w:rPr>
      </w:pPr>
      <w:r w:rsidRPr="0047476F">
        <w:rPr>
          <w:rFonts w:ascii="Arial Narrow" w:eastAsia="Arial Narrow" w:hAnsi="Arial Narrow" w:cs="Arial Narrow"/>
          <w:sz w:val="24"/>
          <w:szCs w:val="24"/>
        </w:rPr>
        <w:t xml:space="preserve">Ante las preguntas del </w:t>
      </w:r>
      <w:r w:rsidR="00483C0B" w:rsidRPr="0047476F">
        <w:rPr>
          <w:rFonts w:ascii="Arial Narrow" w:eastAsia="Arial Narrow" w:hAnsi="Arial Narrow" w:cs="Arial Narrow"/>
          <w:sz w:val="24"/>
          <w:szCs w:val="24"/>
        </w:rPr>
        <w:t>comité</w:t>
      </w:r>
      <w:r w:rsidRPr="0047476F">
        <w:rPr>
          <w:rFonts w:ascii="Arial Narrow" w:eastAsia="Arial Narrow" w:hAnsi="Arial Narrow" w:cs="Arial Narrow"/>
          <w:sz w:val="24"/>
          <w:szCs w:val="24"/>
        </w:rPr>
        <w:t xml:space="preserve"> sobre alcantarillado, el ingeniero </w:t>
      </w:r>
      <w:r w:rsidR="002A423E" w:rsidRPr="0047476F">
        <w:rPr>
          <w:rFonts w:ascii="Arial Narrow" w:eastAsia="Arial Narrow" w:hAnsi="Arial Narrow" w:cs="Arial Narrow"/>
          <w:sz w:val="24"/>
          <w:szCs w:val="24"/>
        </w:rPr>
        <w:t xml:space="preserve">Luis Fernando </w:t>
      </w:r>
      <w:r w:rsidRPr="0047476F">
        <w:rPr>
          <w:rFonts w:ascii="Arial Narrow" w:eastAsia="Arial Narrow" w:hAnsi="Arial Narrow" w:cs="Arial Narrow"/>
          <w:sz w:val="24"/>
          <w:szCs w:val="24"/>
        </w:rPr>
        <w:t xml:space="preserve">manifiesta que harán </w:t>
      </w:r>
      <w:r w:rsidR="002A423E" w:rsidRPr="0047476F">
        <w:rPr>
          <w:rFonts w:ascii="Arial Narrow" w:eastAsia="Arial Narrow" w:hAnsi="Arial Narrow" w:cs="Arial Narrow"/>
          <w:sz w:val="24"/>
          <w:szCs w:val="24"/>
        </w:rPr>
        <w:t xml:space="preserve">parte del empalme </w:t>
      </w:r>
      <w:r w:rsidRPr="0047476F">
        <w:rPr>
          <w:rFonts w:ascii="Arial Narrow" w:eastAsia="Arial Narrow" w:hAnsi="Arial Narrow" w:cs="Arial Narrow"/>
          <w:sz w:val="24"/>
          <w:szCs w:val="24"/>
        </w:rPr>
        <w:t xml:space="preserve">en el marco del seguimiento de </w:t>
      </w:r>
      <w:r w:rsidR="00AA3995" w:rsidRPr="0047476F">
        <w:rPr>
          <w:rFonts w:ascii="Arial Narrow" w:eastAsia="Arial Narrow" w:hAnsi="Arial Narrow" w:cs="Arial Narrow"/>
          <w:sz w:val="24"/>
          <w:szCs w:val="24"/>
        </w:rPr>
        <w:t>la Sentencia</w:t>
      </w:r>
      <w:r w:rsidRPr="0047476F">
        <w:rPr>
          <w:rFonts w:ascii="Arial Narrow" w:eastAsia="Arial Narrow" w:hAnsi="Arial Narrow" w:cs="Arial Narrow"/>
          <w:sz w:val="24"/>
          <w:szCs w:val="24"/>
        </w:rPr>
        <w:t xml:space="preserve"> del Río Bogotá que se realizará el día </w:t>
      </w:r>
      <w:r w:rsidR="002A423E" w:rsidRPr="0047476F">
        <w:rPr>
          <w:rFonts w:ascii="Arial Narrow" w:eastAsia="Arial Narrow" w:hAnsi="Arial Narrow" w:cs="Arial Narrow"/>
          <w:sz w:val="24"/>
          <w:szCs w:val="24"/>
        </w:rPr>
        <w:t>jueves</w:t>
      </w:r>
      <w:r w:rsidRPr="0047476F">
        <w:rPr>
          <w:rFonts w:ascii="Arial Narrow" w:eastAsia="Arial Narrow" w:hAnsi="Arial Narrow" w:cs="Arial Narrow"/>
          <w:sz w:val="24"/>
          <w:szCs w:val="24"/>
        </w:rPr>
        <w:t xml:space="preserve"> 5 de diciembre.  </w:t>
      </w:r>
      <w:r w:rsidR="002A423E" w:rsidRPr="0047476F">
        <w:rPr>
          <w:rFonts w:ascii="Arial Narrow" w:eastAsia="Arial Narrow" w:hAnsi="Arial Narrow" w:cs="Arial Narrow"/>
          <w:sz w:val="24"/>
          <w:szCs w:val="24"/>
        </w:rPr>
        <w:t xml:space="preserve"> El comité pregunta</w:t>
      </w:r>
      <w:r w:rsidRPr="0047476F">
        <w:rPr>
          <w:rFonts w:ascii="Arial Narrow" w:eastAsia="Arial Narrow" w:hAnsi="Arial Narrow" w:cs="Arial Narrow"/>
          <w:sz w:val="24"/>
          <w:szCs w:val="24"/>
        </w:rPr>
        <w:t xml:space="preserve"> si los </w:t>
      </w:r>
      <w:r w:rsidR="002A423E" w:rsidRPr="0047476F">
        <w:rPr>
          <w:rFonts w:ascii="Arial Narrow" w:eastAsia="Arial Narrow" w:hAnsi="Arial Narrow" w:cs="Arial Narrow"/>
          <w:sz w:val="24"/>
          <w:szCs w:val="24"/>
        </w:rPr>
        <w:t>constructores están vinculados al proceso El ingeniero Luis Fernando</w:t>
      </w:r>
      <w:r w:rsidRPr="0047476F">
        <w:rPr>
          <w:rFonts w:ascii="Arial Narrow" w:eastAsia="Arial Narrow" w:hAnsi="Arial Narrow" w:cs="Arial Narrow"/>
          <w:sz w:val="24"/>
          <w:szCs w:val="24"/>
        </w:rPr>
        <w:t xml:space="preserve"> responde que sí.  E</w:t>
      </w:r>
      <w:r w:rsidR="002A423E" w:rsidRPr="0047476F">
        <w:rPr>
          <w:rFonts w:ascii="Arial Narrow" w:eastAsia="Arial Narrow" w:hAnsi="Arial Narrow" w:cs="Arial Narrow"/>
          <w:sz w:val="24"/>
          <w:szCs w:val="24"/>
        </w:rPr>
        <w:t xml:space="preserve">l comité </w:t>
      </w:r>
      <w:r w:rsidR="00AA3995" w:rsidRPr="0047476F">
        <w:rPr>
          <w:rFonts w:ascii="Arial Narrow" w:eastAsia="Arial Narrow" w:hAnsi="Arial Narrow" w:cs="Arial Narrow"/>
          <w:sz w:val="24"/>
          <w:szCs w:val="24"/>
        </w:rPr>
        <w:t>pregunta cuántos</w:t>
      </w:r>
      <w:r w:rsidR="002A423E" w:rsidRPr="0047476F">
        <w:rPr>
          <w:rFonts w:ascii="Arial Narrow" w:eastAsia="Arial Narrow" w:hAnsi="Arial Narrow" w:cs="Arial Narrow"/>
          <w:sz w:val="24"/>
          <w:szCs w:val="24"/>
        </w:rPr>
        <w:t xml:space="preserve"> constructores son</w:t>
      </w:r>
      <w:r w:rsidRPr="0047476F">
        <w:rPr>
          <w:rFonts w:ascii="Arial Narrow" w:eastAsia="Arial Narrow" w:hAnsi="Arial Narrow" w:cs="Arial Narrow"/>
          <w:sz w:val="24"/>
          <w:szCs w:val="24"/>
        </w:rPr>
        <w:t xml:space="preserve">; </w:t>
      </w:r>
      <w:r w:rsidR="002A423E" w:rsidRPr="0047476F">
        <w:rPr>
          <w:rFonts w:ascii="Arial Narrow" w:eastAsia="Arial Narrow" w:hAnsi="Arial Narrow" w:cs="Arial Narrow"/>
          <w:sz w:val="24"/>
          <w:szCs w:val="24"/>
        </w:rPr>
        <w:t>El ingeniero Luis Fernando</w:t>
      </w:r>
      <w:r w:rsidR="00ED23BD" w:rsidRPr="0047476F">
        <w:rPr>
          <w:rFonts w:ascii="Arial Narrow" w:eastAsia="Arial Narrow" w:hAnsi="Arial Narrow" w:cs="Arial Narrow"/>
          <w:sz w:val="24"/>
          <w:szCs w:val="24"/>
        </w:rPr>
        <w:t xml:space="preserve"> </w:t>
      </w:r>
      <w:r w:rsidRPr="0047476F">
        <w:rPr>
          <w:rFonts w:ascii="Arial Narrow" w:eastAsia="Arial Narrow" w:hAnsi="Arial Narrow" w:cs="Arial Narrow"/>
          <w:sz w:val="24"/>
          <w:szCs w:val="24"/>
        </w:rPr>
        <w:t xml:space="preserve">manifiesta que </w:t>
      </w:r>
      <w:r w:rsidR="00ED23BD" w:rsidRPr="0047476F">
        <w:rPr>
          <w:rFonts w:ascii="Arial Narrow" w:eastAsia="Arial Narrow" w:hAnsi="Arial Narrow" w:cs="Arial Narrow"/>
          <w:sz w:val="24"/>
          <w:szCs w:val="24"/>
        </w:rPr>
        <w:t>son los grandes</w:t>
      </w:r>
      <w:r w:rsidRPr="0047476F">
        <w:rPr>
          <w:rFonts w:ascii="Arial Narrow" w:eastAsia="Arial Narrow" w:hAnsi="Arial Narrow" w:cs="Arial Narrow"/>
          <w:sz w:val="24"/>
          <w:szCs w:val="24"/>
        </w:rPr>
        <w:t xml:space="preserve"> como </w:t>
      </w:r>
      <w:r w:rsidR="00AA3995" w:rsidRPr="0047476F">
        <w:rPr>
          <w:rFonts w:ascii="Arial Narrow" w:eastAsia="Arial Narrow" w:hAnsi="Arial Narrow" w:cs="Arial Narrow"/>
          <w:sz w:val="24"/>
          <w:szCs w:val="24"/>
        </w:rPr>
        <w:t>Amar</w:t>
      </w:r>
      <w:r w:rsidR="00AA3995">
        <w:rPr>
          <w:rFonts w:ascii="Arial Narrow" w:eastAsia="Arial Narrow" w:hAnsi="Arial Narrow" w:cs="Arial Narrow"/>
          <w:sz w:val="24"/>
          <w:szCs w:val="24"/>
        </w:rPr>
        <w:t>i</w:t>
      </w:r>
      <w:r w:rsidR="00AA3995" w:rsidRPr="0047476F">
        <w:rPr>
          <w:rFonts w:ascii="Arial Narrow" w:eastAsia="Arial Narrow" w:hAnsi="Arial Narrow" w:cs="Arial Narrow"/>
          <w:sz w:val="24"/>
          <w:szCs w:val="24"/>
        </w:rPr>
        <w:t>lo</w:t>
      </w:r>
      <w:r w:rsidR="002A423E" w:rsidRPr="0047476F">
        <w:rPr>
          <w:rFonts w:ascii="Arial Narrow" w:eastAsia="Arial Narrow" w:hAnsi="Arial Narrow" w:cs="Arial Narrow"/>
          <w:sz w:val="24"/>
          <w:szCs w:val="24"/>
        </w:rPr>
        <w:t xml:space="preserve">, </w:t>
      </w:r>
      <w:r w:rsidRPr="0047476F">
        <w:rPr>
          <w:rFonts w:ascii="Arial Narrow" w:eastAsia="Arial Narrow" w:hAnsi="Arial Narrow" w:cs="Arial Narrow"/>
          <w:sz w:val="24"/>
          <w:szCs w:val="24"/>
        </w:rPr>
        <w:t>B</w:t>
      </w:r>
      <w:r w:rsidR="002A423E" w:rsidRPr="0047476F">
        <w:rPr>
          <w:rFonts w:ascii="Arial Narrow" w:eastAsia="Arial Narrow" w:hAnsi="Arial Narrow" w:cs="Arial Narrow"/>
          <w:sz w:val="24"/>
          <w:szCs w:val="24"/>
        </w:rPr>
        <w:t>olívar, Saldarriaga</w:t>
      </w:r>
      <w:r w:rsidR="00A148AD" w:rsidRPr="0047476F">
        <w:rPr>
          <w:rFonts w:ascii="Arial Narrow" w:eastAsia="Arial Narrow" w:hAnsi="Arial Narrow" w:cs="Arial Narrow"/>
          <w:sz w:val="24"/>
          <w:szCs w:val="24"/>
        </w:rPr>
        <w:t>,</w:t>
      </w:r>
      <w:r w:rsidRPr="0047476F">
        <w:rPr>
          <w:rFonts w:ascii="Arial Narrow" w:eastAsia="Arial Narrow" w:hAnsi="Arial Narrow" w:cs="Arial Narrow"/>
          <w:sz w:val="24"/>
          <w:szCs w:val="24"/>
        </w:rPr>
        <w:t xml:space="preserve"> entre otros.  </w:t>
      </w:r>
      <w:r w:rsidR="00A148AD" w:rsidRPr="0047476F">
        <w:rPr>
          <w:rFonts w:ascii="Arial Narrow" w:eastAsia="Arial Narrow" w:hAnsi="Arial Narrow" w:cs="Arial Narrow"/>
          <w:sz w:val="24"/>
          <w:szCs w:val="24"/>
        </w:rPr>
        <w:t xml:space="preserve"> </w:t>
      </w:r>
      <w:r w:rsidR="00D60C7E" w:rsidRPr="0047476F">
        <w:rPr>
          <w:rFonts w:ascii="Arial Narrow" w:eastAsia="Arial Narrow" w:hAnsi="Arial Narrow" w:cs="Arial Narrow"/>
          <w:sz w:val="24"/>
          <w:szCs w:val="24"/>
        </w:rPr>
        <w:t>El comité pregunta</w:t>
      </w:r>
      <w:r>
        <w:rPr>
          <w:rFonts w:ascii="Arial Narrow" w:eastAsia="Arial Narrow" w:hAnsi="Arial Narrow" w:cs="Arial Narrow"/>
          <w:sz w:val="24"/>
          <w:szCs w:val="24"/>
        </w:rPr>
        <w:t xml:space="preserve"> que si</w:t>
      </w:r>
      <w:r w:rsidR="00D60C7E" w:rsidRPr="0047476F">
        <w:rPr>
          <w:rFonts w:ascii="Arial Narrow" w:eastAsia="Arial Narrow" w:hAnsi="Arial Narrow" w:cs="Arial Narrow"/>
          <w:sz w:val="24"/>
          <w:szCs w:val="24"/>
        </w:rPr>
        <w:t xml:space="preserve"> Emserchía</w:t>
      </w:r>
      <w:r>
        <w:rPr>
          <w:rFonts w:ascii="Arial Narrow" w:eastAsia="Arial Narrow" w:hAnsi="Arial Narrow" w:cs="Arial Narrow"/>
          <w:sz w:val="24"/>
          <w:szCs w:val="24"/>
        </w:rPr>
        <w:t xml:space="preserve"> puede</w:t>
      </w:r>
      <w:r w:rsidR="00D60C7E" w:rsidRPr="0047476F">
        <w:rPr>
          <w:rFonts w:ascii="Arial Narrow" w:eastAsia="Arial Narrow" w:hAnsi="Arial Narrow" w:cs="Arial Narrow"/>
          <w:sz w:val="24"/>
          <w:szCs w:val="24"/>
        </w:rPr>
        <w:t xml:space="preserve"> dejar previsto eso digamos que en los requisitos y obligatoriedades de hacer revisiones antes de lo que son redes, para que en la última etapa no salgan afectaciones de obra</w:t>
      </w:r>
      <w:r>
        <w:rPr>
          <w:rFonts w:ascii="Arial Narrow" w:eastAsia="Arial Narrow" w:hAnsi="Arial Narrow" w:cs="Arial Narrow"/>
          <w:sz w:val="24"/>
          <w:szCs w:val="24"/>
        </w:rPr>
        <w:t xml:space="preserve">.  </w:t>
      </w:r>
      <w:r w:rsidR="00D60C7E" w:rsidRPr="0047476F">
        <w:rPr>
          <w:rFonts w:ascii="Arial Narrow" w:eastAsia="Arial Narrow" w:hAnsi="Arial Narrow" w:cs="Arial Narrow"/>
          <w:sz w:val="24"/>
          <w:szCs w:val="24"/>
        </w:rPr>
        <w:t xml:space="preserve"> El ingeniero Luis Fernando</w:t>
      </w:r>
      <w:r>
        <w:rPr>
          <w:rFonts w:ascii="Arial Narrow" w:eastAsia="Arial Narrow" w:hAnsi="Arial Narrow" w:cs="Arial Narrow"/>
          <w:sz w:val="24"/>
          <w:szCs w:val="24"/>
        </w:rPr>
        <w:t xml:space="preserve"> manifiesta que </w:t>
      </w:r>
      <w:r w:rsidR="00D60C7E" w:rsidRPr="0047476F">
        <w:rPr>
          <w:rFonts w:ascii="Arial Narrow" w:eastAsia="Arial Narrow" w:hAnsi="Arial Narrow" w:cs="Arial Narrow"/>
          <w:sz w:val="24"/>
          <w:szCs w:val="24"/>
        </w:rPr>
        <w:t>en teoría las constructoras no pueden construir ni diseñar nada sin la autorización de Emserchía</w:t>
      </w:r>
      <w:r w:rsidR="003C1BC6" w:rsidRPr="0047476F">
        <w:rPr>
          <w:rFonts w:ascii="Arial Narrow" w:eastAsia="Arial Narrow" w:hAnsi="Arial Narrow" w:cs="Arial Narrow"/>
          <w:sz w:val="24"/>
          <w:szCs w:val="24"/>
        </w:rPr>
        <w:t>.</w:t>
      </w:r>
    </w:p>
    <w:p w:rsidR="003C1BC6" w:rsidRPr="008959CE" w:rsidRDefault="003C1BC6">
      <w:pPr>
        <w:spacing w:after="0" w:line="240" w:lineRule="auto"/>
        <w:jc w:val="both"/>
        <w:rPr>
          <w:rFonts w:ascii="Arial Narrow" w:eastAsia="Arial Narrow" w:hAnsi="Arial Narrow" w:cs="Arial Narrow"/>
          <w:color w:val="FF0000"/>
          <w:sz w:val="24"/>
          <w:szCs w:val="24"/>
        </w:rPr>
      </w:pPr>
    </w:p>
    <w:p w:rsidR="00504B64" w:rsidRPr="00504B64" w:rsidRDefault="00504B64">
      <w:pPr>
        <w:spacing w:after="0" w:line="240" w:lineRule="auto"/>
        <w:jc w:val="both"/>
        <w:rPr>
          <w:rFonts w:ascii="Arial Narrow" w:eastAsia="Arial Narrow" w:hAnsi="Arial Narrow" w:cs="Arial Narrow"/>
          <w:sz w:val="24"/>
          <w:szCs w:val="24"/>
        </w:rPr>
      </w:pPr>
      <w:r w:rsidRPr="00504B64">
        <w:rPr>
          <w:rFonts w:ascii="Arial Narrow" w:eastAsia="Arial Narrow" w:hAnsi="Arial Narrow" w:cs="Arial Narrow"/>
          <w:sz w:val="24"/>
          <w:szCs w:val="24"/>
        </w:rPr>
        <w:t xml:space="preserve">Se continua con la presentación por parte de la </w:t>
      </w:r>
      <w:r w:rsidR="003C1BC6" w:rsidRPr="00504B64">
        <w:rPr>
          <w:rFonts w:ascii="Arial Narrow" w:eastAsia="Arial Narrow" w:hAnsi="Arial Narrow" w:cs="Arial Narrow"/>
          <w:sz w:val="24"/>
          <w:szCs w:val="24"/>
        </w:rPr>
        <w:t xml:space="preserve">Ingeniera Angela Nery </w:t>
      </w:r>
    </w:p>
    <w:p w:rsidR="00504B64" w:rsidRDefault="00504B64" w:rsidP="00504B64">
      <w:pPr>
        <w:spacing w:after="0" w:line="240" w:lineRule="auto"/>
        <w:jc w:val="both"/>
        <w:rPr>
          <w:rFonts w:ascii="Arial Narrow" w:eastAsia="Arial Narrow" w:hAnsi="Arial Narrow" w:cs="Arial Narrow"/>
          <w:sz w:val="24"/>
          <w:szCs w:val="24"/>
        </w:rPr>
      </w:pPr>
    </w:p>
    <w:p w:rsidR="008C7081" w:rsidRPr="00AA3995" w:rsidRDefault="00504B64" w:rsidP="00AA3995">
      <w:pPr>
        <w:pStyle w:val="Prrafodelista"/>
        <w:numPr>
          <w:ilvl w:val="0"/>
          <w:numId w:val="17"/>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AA3995">
        <w:rPr>
          <w:rFonts w:ascii="Arial Narrow" w:eastAsia="Arial Narrow" w:hAnsi="Arial Narrow" w:cs="Arial Narrow"/>
          <w:color w:val="000000"/>
          <w:sz w:val="24"/>
          <w:szCs w:val="24"/>
        </w:rPr>
        <w:t>C</w:t>
      </w:r>
      <w:r w:rsidR="0095036A" w:rsidRPr="00AA3995">
        <w:rPr>
          <w:rFonts w:ascii="Arial Narrow" w:eastAsia="Arial Narrow" w:hAnsi="Arial Narrow" w:cs="Arial Narrow"/>
          <w:sz w:val="24"/>
          <w:szCs w:val="24"/>
        </w:rPr>
        <w:t>omportamiento de</w:t>
      </w:r>
      <w:r w:rsidRPr="00AA3995">
        <w:rPr>
          <w:rFonts w:ascii="Arial Narrow" w:eastAsia="Arial Narrow" w:hAnsi="Arial Narrow" w:cs="Arial Narrow"/>
          <w:sz w:val="24"/>
          <w:szCs w:val="24"/>
        </w:rPr>
        <w:t xml:space="preserve">l balance de </w:t>
      </w:r>
      <w:r w:rsidR="0095036A" w:rsidRPr="00AA3995">
        <w:rPr>
          <w:rFonts w:ascii="Arial Narrow" w:eastAsia="Arial Narrow" w:hAnsi="Arial Narrow" w:cs="Arial Narrow"/>
          <w:sz w:val="24"/>
          <w:szCs w:val="24"/>
        </w:rPr>
        <w:t>subsidios y contribuciones</w:t>
      </w:r>
      <w:r w:rsidRPr="00AA3995">
        <w:rPr>
          <w:rFonts w:ascii="Arial Narrow" w:eastAsia="Arial Narrow" w:hAnsi="Arial Narrow" w:cs="Arial Narrow"/>
          <w:sz w:val="24"/>
          <w:szCs w:val="24"/>
        </w:rPr>
        <w:t>, se trasladan recursos por acueducto y aseo y se reciben por alcantarillado.</w:t>
      </w:r>
    </w:p>
    <w:p w:rsidR="00AA6F48" w:rsidRPr="00AA6F48" w:rsidRDefault="00AA6F48" w:rsidP="00AA6F48">
      <w:pPr>
        <w:pStyle w:val="Prrafodelista"/>
        <w:pBdr>
          <w:top w:val="nil"/>
          <w:left w:val="nil"/>
          <w:bottom w:val="nil"/>
          <w:right w:val="nil"/>
          <w:between w:val="nil"/>
        </w:pBdr>
        <w:spacing w:after="0" w:line="240" w:lineRule="auto"/>
        <w:ind w:left="1080"/>
        <w:jc w:val="both"/>
        <w:rPr>
          <w:rFonts w:ascii="Arial Narrow" w:eastAsia="Arial Narrow" w:hAnsi="Arial Narrow" w:cs="Arial Narrow"/>
          <w:sz w:val="24"/>
          <w:szCs w:val="24"/>
        </w:rPr>
      </w:pPr>
    </w:p>
    <w:p w:rsidR="00B23AE8" w:rsidRPr="00AA3995" w:rsidRDefault="0095036A" w:rsidP="00AA3995">
      <w:p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AA3995">
        <w:rPr>
          <w:rFonts w:ascii="Arial Narrow" w:eastAsia="Arial Narrow" w:hAnsi="Arial Narrow" w:cs="Arial Narrow"/>
          <w:sz w:val="24"/>
          <w:szCs w:val="24"/>
        </w:rPr>
        <w:t xml:space="preserve">El comité pregunta </w:t>
      </w:r>
      <w:r w:rsidR="00AA6F48" w:rsidRPr="00AA3995">
        <w:rPr>
          <w:rFonts w:ascii="Arial Narrow" w:eastAsia="Arial Narrow" w:hAnsi="Arial Narrow" w:cs="Arial Narrow"/>
          <w:sz w:val="24"/>
          <w:szCs w:val="24"/>
        </w:rPr>
        <w:t xml:space="preserve">si eses tema </w:t>
      </w:r>
      <w:r w:rsidR="0034544D" w:rsidRPr="00AA3995">
        <w:rPr>
          <w:rFonts w:ascii="Arial Narrow" w:eastAsia="Arial Narrow" w:hAnsi="Arial Narrow" w:cs="Arial Narrow"/>
          <w:sz w:val="24"/>
          <w:szCs w:val="24"/>
        </w:rPr>
        <w:t xml:space="preserve">lo maneja </w:t>
      </w:r>
      <w:r w:rsidR="00B23AE8" w:rsidRPr="00AA3995">
        <w:rPr>
          <w:rFonts w:ascii="Arial Narrow" w:eastAsia="Arial Narrow" w:hAnsi="Arial Narrow" w:cs="Arial Narrow"/>
          <w:sz w:val="24"/>
          <w:szCs w:val="24"/>
        </w:rPr>
        <w:t>H</w:t>
      </w:r>
      <w:r w:rsidR="0034544D" w:rsidRPr="00AA3995">
        <w:rPr>
          <w:rFonts w:ascii="Arial Narrow" w:eastAsia="Arial Narrow" w:hAnsi="Arial Narrow" w:cs="Arial Narrow"/>
          <w:sz w:val="24"/>
          <w:szCs w:val="24"/>
        </w:rPr>
        <w:t>acienda</w:t>
      </w:r>
      <w:r w:rsidR="00B23AE8" w:rsidRPr="00AA3995">
        <w:rPr>
          <w:rFonts w:ascii="Arial Narrow" w:eastAsia="Arial Narrow" w:hAnsi="Arial Narrow" w:cs="Arial Narrow"/>
          <w:sz w:val="24"/>
          <w:szCs w:val="24"/>
        </w:rPr>
        <w:t>, la</w:t>
      </w:r>
      <w:r w:rsidR="0034544D" w:rsidRPr="00AA3995">
        <w:rPr>
          <w:rFonts w:ascii="Arial Narrow" w:eastAsia="Arial Narrow" w:hAnsi="Arial Narrow" w:cs="Arial Narrow"/>
          <w:sz w:val="24"/>
          <w:szCs w:val="24"/>
        </w:rPr>
        <w:t xml:space="preserve"> Ingeniera Angela Nery </w:t>
      </w:r>
      <w:r w:rsidR="00B23AE8" w:rsidRPr="00AA3995">
        <w:rPr>
          <w:rFonts w:ascii="Arial Narrow" w:eastAsia="Arial Narrow" w:hAnsi="Arial Narrow" w:cs="Arial Narrow"/>
          <w:sz w:val="24"/>
          <w:szCs w:val="24"/>
        </w:rPr>
        <w:t xml:space="preserve">informa ha estado </w:t>
      </w:r>
      <w:r w:rsidR="0034544D" w:rsidRPr="00AA3995">
        <w:rPr>
          <w:rFonts w:ascii="Arial Narrow" w:eastAsia="Arial Narrow" w:hAnsi="Arial Narrow" w:cs="Arial Narrow"/>
          <w:sz w:val="24"/>
          <w:szCs w:val="24"/>
        </w:rPr>
        <w:t>en cabeza del D</w:t>
      </w:r>
      <w:r w:rsidR="00B23AE8" w:rsidRPr="00AA3995">
        <w:rPr>
          <w:rFonts w:ascii="Arial Narrow" w:eastAsia="Arial Narrow" w:hAnsi="Arial Narrow" w:cs="Arial Narrow"/>
          <w:sz w:val="24"/>
          <w:szCs w:val="24"/>
        </w:rPr>
        <w:t>IRSIE, y</w:t>
      </w:r>
      <w:r w:rsidR="0034544D" w:rsidRPr="00AA3995">
        <w:rPr>
          <w:rFonts w:ascii="Arial Narrow" w:eastAsia="Arial Narrow" w:hAnsi="Arial Narrow" w:cs="Arial Narrow"/>
          <w:sz w:val="24"/>
          <w:szCs w:val="24"/>
        </w:rPr>
        <w:t xml:space="preserve"> </w:t>
      </w:r>
      <w:r w:rsidR="00B23AE8" w:rsidRPr="00AA3995">
        <w:rPr>
          <w:rFonts w:ascii="Arial Narrow" w:eastAsia="Arial Narrow" w:hAnsi="Arial Narrow" w:cs="Arial Narrow"/>
          <w:sz w:val="24"/>
          <w:szCs w:val="24"/>
        </w:rPr>
        <w:t xml:space="preserve">ahora de la </w:t>
      </w:r>
      <w:r w:rsidR="00AA6F48" w:rsidRPr="00AA3995">
        <w:rPr>
          <w:rFonts w:ascii="Arial Narrow" w:eastAsia="Arial Narrow" w:hAnsi="Arial Narrow" w:cs="Arial Narrow"/>
          <w:sz w:val="24"/>
          <w:szCs w:val="24"/>
        </w:rPr>
        <w:t>D</w:t>
      </w:r>
      <w:r w:rsidR="0034544D" w:rsidRPr="00AA3995">
        <w:rPr>
          <w:rFonts w:ascii="Arial Narrow" w:eastAsia="Arial Narrow" w:hAnsi="Arial Narrow" w:cs="Arial Narrow"/>
          <w:sz w:val="24"/>
          <w:szCs w:val="24"/>
        </w:rPr>
        <w:t>irección de servicios públicos</w:t>
      </w:r>
      <w:r w:rsidR="00AA6F48" w:rsidRPr="00AA3995">
        <w:rPr>
          <w:rFonts w:ascii="Arial Narrow" w:eastAsia="Arial Narrow" w:hAnsi="Arial Narrow" w:cs="Arial Narrow"/>
          <w:sz w:val="24"/>
          <w:szCs w:val="24"/>
        </w:rPr>
        <w:t xml:space="preserve"> de la Alcaldía Municipal</w:t>
      </w:r>
    </w:p>
    <w:p w:rsidR="00B23AE8" w:rsidRDefault="00B23AE8" w:rsidP="00B23AE8">
      <w:pPr>
        <w:pBdr>
          <w:top w:val="nil"/>
          <w:left w:val="nil"/>
          <w:bottom w:val="nil"/>
          <w:right w:val="nil"/>
          <w:between w:val="nil"/>
        </w:pBdr>
        <w:spacing w:after="0" w:line="240" w:lineRule="auto"/>
        <w:ind w:left="360"/>
        <w:jc w:val="both"/>
        <w:rPr>
          <w:rFonts w:ascii="Arial Narrow" w:eastAsia="Arial Narrow" w:hAnsi="Arial Narrow" w:cs="Arial Narrow"/>
          <w:color w:val="FF0000"/>
          <w:sz w:val="24"/>
          <w:szCs w:val="24"/>
        </w:rPr>
      </w:pPr>
    </w:p>
    <w:p w:rsidR="00AA6F48" w:rsidRDefault="0034544D" w:rsidP="00AA3995">
      <w:pPr>
        <w:pBdr>
          <w:top w:val="nil"/>
          <w:left w:val="nil"/>
          <w:bottom w:val="nil"/>
          <w:right w:val="nil"/>
          <w:between w:val="nil"/>
        </w:pBdr>
        <w:spacing w:after="0" w:line="240" w:lineRule="auto"/>
        <w:ind w:left="720"/>
        <w:jc w:val="both"/>
        <w:rPr>
          <w:rFonts w:ascii="Arial Narrow" w:eastAsia="Arial Narrow" w:hAnsi="Arial Narrow" w:cs="Arial Narrow"/>
          <w:color w:val="FF0000"/>
          <w:sz w:val="24"/>
          <w:szCs w:val="24"/>
        </w:rPr>
      </w:pPr>
      <w:r w:rsidRPr="00AA6F48">
        <w:rPr>
          <w:rFonts w:ascii="Arial Narrow" w:eastAsia="Arial Narrow" w:hAnsi="Arial Narrow" w:cs="Arial Narrow"/>
          <w:sz w:val="24"/>
          <w:szCs w:val="24"/>
        </w:rPr>
        <w:t>El comité pregunta</w:t>
      </w:r>
      <w:r w:rsidR="00B23AE8" w:rsidRPr="00AA6F48">
        <w:rPr>
          <w:rFonts w:ascii="Arial Narrow" w:eastAsia="Arial Narrow" w:hAnsi="Arial Narrow" w:cs="Arial Narrow"/>
          <w:sz w:val="24"/>
          <w:szCs w:val="24"/>
        </w:rPr>
        <w:t xml:space="preserve"> ¿</w:t>
      </w:r>
      <w:r w:rsidRPr="00AA6F48">
        <w:rPr>
          <w:rFonts w:ascii="Arial Narrow" w:eastAsia="Arial Narrow" w:hAnsi="Arial Narrow" w:cs="Arial Narrow"/>
          <w:sz w:val="24"/>
          <w:szCs w:val="24"/>
        </w:rPr>
        <w:t>cu</w:t>
      </w:r>
      <w:r w:rsidR="00B23AE8" w:rsidRPr="00AA6F48">
        <w:rPr>
          <w:rFonts w:ascii="Arial Narrow" w:eastAsia="Arial Narrow" w:hAnsi="Arial Narrow" w:cs="Arial Narrow"/>
          <w:sz w:val="24"/>
          <w:szCs w:val="24"/>
        </w:rPr>
        <w:t>á</w:t>
      </w:r>
      <w:r w:rsidRPr="00AA6F48">
        <w:rPr>
          <w:rFonts w:ascii="Arial Narrow" w:eastAsia="Arial Narrow" w:hAnsi="Arial Narrow" w:cs="Arial Narrow"/>
          <w:sz w:val="24"/>
          <w:szCs w:val="24"/>
        </w:rPr>
        <w:t>ndo no hay alcantarillado</w:t>
      </w:r>
      <w:r w:rsidR="00B23AE8" w:rsidRPr="00AA6F48">
        <w:rPr>
          <w:rFonts w:ascii="Arial Narrow" w:eastAsia="Arial Narrow" w:hAnsi="Arial Narrow" w:cs="Arial Narrow"/>
          <w:sz w:val="24"/>
          <w:szCs w:val="24"/>
        </w:rPr>
        <w:t xml:space="preserve"> hay</w:t>
      </w:r>
      <w:r w:rsidRPr="00AA6F48">
        <w:rPr>
          <w:rFonts w:ascii="Arial Narrow" w:eastAsia="Arial Narrow" w:hAnsi="Arial Narrow" w:cs="Arial Narrow"/>
          <w:sz w:val="24"/>
          <w:szCs w:val="24"/>
        </w:rPr>
        <w:t xml:space="preserve"> pozo</w:t>
      </w:r>
      <w:r w:rsidR="00B23AE8" w:rsidRPr="00AA6F48">
        <w:rPr>
          <w:rFonts w:ascii="Arial Narrow" w:eastAsia="Arial Narrow" w:hAnsi="Arial Narrow" w:cs="Arial Narrow"/>
          <w:sz w:val="24"/>
          <w:szCs w:val="24"/>
        </w:rPr>
        <w:t xml:space="preserve"> séptico?  La</w:t>
      </w:r>
      <w:r w:rsidRPr="00AA6F48">
        <w:rPr>
          <w:rFonts w:ascii="Arial Narrow" w:eastAsia="Arial Narrow" w:hAnsi="Arial Narrow" w:cs="Arial Narrow"/>
          <w:sz w:val="24"/>
          <w:szCs w:val="24"/>
        </w:rPr>
        <w:t xml:space="preserve"> Ingeniera Angela Nery </w:t>
      </w:r>
      <w:r w:rsidR="00B23AE8" w:rsidRPr="00AA6F48">
        <w:rPr>
          <w:rFonts w:ascii="Arial Narrow" w:eastAsia="Arial Narrow" w:hAnsi="Arial Narrow" w:cs="Arial Narrow"/>
          <w:sz w:val="24"/>
          <w:szCs w:val="24"/>
        </w:rPr>
        <w:t xml:space="preserve">informa que así debe ser.  </w:t>
      </w:r>
      <w:r w:rsidRPr="00AA6F48">
        <w:rPr>
          <w:rFonts w:ascii="Arial Narrow" w:eastAsia="Arial Narrow" w:hAnsi="Arial Narrow" w:cs="Arial Narrow"/>
          <w:sz w:val="24"/>
          <w:szCs w:val="24"/>
        </w:rPr>
        <w:t>El ingeniero Luis Fernando</w:t>
      </w:r>
      <w:r w:rsidR="00B23AE8" w:rsidRPr="00AA6F48">
        <w:rPr>
          <w:rFonts w:ascii="Arial Narrow" w:eastAsia="Arial Narrow" w:hAnsi="Arial Narrow" w:cs="Arial Narrow"/>
          <w:sz w:val="24"/>
          <w:szCs w:val="24"/>
        </w:rPr>
        <w:t xml:space="preserve"> interviene informando que</w:t>
      </w:r>
      <w:r w:rsidRPr="00AA6F48">
        <w:rPr>
          <w:rFonts w:ascii="Arial Narrow" w:eastAsia="Arial Narrow" w:hAnsi="Arial Narrow" w:cs="Arial Narrow"/>
          <w:sz w:val="24"/>
          <w:szCs w:val="24"/>
        </w:rPr>
        <w:t xml:space="preserve"> cuan</w:t>
      </w:r>
      <w:r w:rsidR="00B23AE8" w:rsidRPr="00AA6F48">
        <w:rPr>
          <w:rFonts w:ascii="Arial Narrow" w:eastAsia="Arial Narrow" w:hAnsi="Arial Narrow" w:cs="Arial Narrow"/>
          <w:sz w:val="24"/>
          <w:szCs w:val="24"/>
        </w:rPr>
        <w:t>do hay</w:t>
      </w:r>
      <w:r w:rsidRPr="00AA6F48">
        <w:rPr>
          <w:rFonts w:ascii="Arial Narrow" w:eastAsia="Arial Narrow" w:hAnsi="Arial Narrow" w:cs="Arial Narrow"/>
          <w:sz w:val="24"/>
          <w:szCs w:val="24"/>
        </w:rPr>
        <w:t xml:space="preserve"> red</w:t>
      </w:r>
      <w:r w:rsidR="00B23AE8" w:rsidRPr="00AA6F48">
        <w:rPr>
          <w:rFonts w:ascii="Arial Narrow" w:eastAsia="Arial Narrow" w:hAnsi="Arial Narrow" w:cs="Arial Narrow"/>
          <w:sz w:val="24"/>
          <w:szCs w:val="24"/>
        </w:rPr>
        <w:t xml:space="preserve"> el usuario debe realizar la conexión y </w:t>
      </w:r>
      <w:r w:rsidRPr="00AA6F48">
        <w:rPr>
          <w:rFonts w:ascii="Arial Narrow" w:eastAsia="Arial Narrow" w:hAnsi="Arial Narrow" w:cs="Arial Narrow"/>
          <w:sz w:val="24"/>
          <w:szCs w:val="24"/>
        </w:rPr>
        <w:t xml:space="preserve">si no </w:t>
      </w:r>
      <w:r w:rsidR="00B23AE8" w:rsidRPr="00AA6F48">
        <w:rPr>
          <w:rFonts w:ascii="Arial Narrow" w:eastAsia="Arial Narrow" w:hAnsi="Arial Narrow" w:cs="Arial Narrow"/>
          <w:sz w:val="24"/>
          <w:szCs w:val="24"/>
        </w:rPr>
        <w:t>hay redes existen las alt</w:t>
      </w:r>
      <w:r w:rsidRPr="00AA6F48">
        <w:rPr>
          <w:rFonts w:ascii="Arial Narrow" w:eastAsia="Arial Narrow" w:hAnsi="Arial Narrow" w:cs="Arial Narrow"/>
          <w:sz w:val="24"/>
          <w:szCs w:val="24"/>
        </w:rPr>
        <w:t>ernativa</w:t>
      </w:r>
      <w:r w:rsidR="00B23AE8" w:rsidRPr="00AA6F48">
        <w:rPr>
          <w:rFonts w:ascii="Arial Narrow" w:eastAsia="Arial Narrow" w:hAnsi="Arial Narrow" w:cs="Arial Narrow"/>
          <w:sz w:val="24"/>
          <w:szCs w:val="24"/>
        </w:rPr>
        <w:t>s</w:t>
      </w:r>
      <w:r w:rsidRPr="00AA6F48">
        <w:rPr>
          <w:rFonts w:ascii="Arial Narrow" w:eastAsia="Arial Narrow" w:hAnsi="Arial Narrow" w:cs="Arial Narrow"/>
          <w:sz w:val="24"/>
          <w:szCs w:val="24"/>
        </w:rPr>
        <w:t xml:space="preserve"> </w:t>
      </w:r>
      <w:r w:rsidR="00B23AE8" w:rsidRPr="00AA6F48">
        <w:rPr>
          <w:rFonts w:ascii="Arial Narrow" w:eastAsia="Arial Narrow" w:hAnsi="Arial Narrow" w:cs="Arial Narrow"/>
          <w:sz w:val="24"/>
          <w:szCs w:val="24"/>
        </w:rPr>
        <w:t xml:space="preserve">de </w:t>
      </w:r>
      <w:r w:rsidRPr="00AA6F48">
        <w:rPr>
          <w:rFonts w:ascii="Arial Narrow" w:eastAsia="Arial Narrow" w:hAnsi="Arial Narrow" w:cs="Arial Narrow"/>
          <w:sz w:val="24"/>
          <w:szCs w:val="24"/>
        </w:rPr>
        <w:t xml:space="preserve">pozo séptico </w:t>
      </w:r>
      <w:r w:rsidR="00AA6F48" w:rsidRPr="00AA6F48">
        <w:rPr>
          <w:rFonts w:ascii="Arial Narrow" w:eastAsia="Arial Narrow" w:hAnsi="Arial Narrow" w:cs="Arial Narrow"/>
          <w:sz w:val="24"/>
          <w:szCs w:val="24"/>
        </w:rPr>
        <w:t>o</w:t>
      </w:r>
      <w:r w:rsidRPr="00AA6F48">
        <w:rPr>
          <w:rFonts w:ascii="Arial Narrow" w:eastAsia="Arial Narrow" w:hAnsi="Arial Narrow" w:cs="Arial Narrow"/>
          <w:sz w:val="24"/>
          <w:szCs w:val="24"/>
        </w:rPr>
        <w:t xml:space="preserve"> plantas de tratamiento las aguas</w:t>
      </w:r>
      <w:r w:rsidR="00AA6F48" w:rsidRPr="00AA6F48">
        <w:rPr>
          <w:rFonts w:ascii="Arial Narrow" w:eastAsia="Arial Narrow" w:hAnsi="Arial Narrow" w:cs="Arial Narrow"/>
          <w:sz w:val="24"/>
          <w:szCs w:val="24"/>
        </w:rPr>
        <w:t xml:space="preserve"> residuales</w:t>
      </w:r>
      <w:r w:rsidR="00AA6F48">
        <w:rPr>
          <w:rFonts w:ascii="Arial Narrow" w:eastAsia="Arial Narrow" w:hAnsi="Arial Narrow" w:cs="Arial Narrow"/>
          <w:color w:val="FF0000"/>
          <w:sz w:val="24"/>
          <w:szCs w:val="24"/>
        </w:rPr>
        <w:t>.</w:t>
      </w:r>
    </w:p>
    <w:p w:rsidR="00AA6F48" w:rsidRDefault="00AA6F48" w:rsidP="00AA3995">
      <w:pPr>
        <w:spacing w:after="0" w:line="240" w:lineRule="auto"/>
        <w:ind w:left="360"/>
        <w:jc w:val="both"/>
        <w:rPr>
          <w:rFonts w:ascii="Arial Narrow" w:eastAsia="Arial Narrow" w:hAnsi="Arial Narrow" w:cs="Arial Narrow"/>
          <w:sz w:val="24"/>
          <w:szCs w:val="24"/>
        </w:rPr>
      </w:pPr>
    </w:p>
    <w:p w:rsidR="00AA6F48" w:rsidRDefault="0034544D" w:rsidP="00AA3995">
      <w:pPr>
        <w:spacing w:after="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comité pregunta </w:t>
      </w:r>
      <w:r w:rsidR="00AA6F48">
        <w:rPr>
          <w:rFonts w:ascii="Arial Narrow" w:eastAsia="Arial Narrow" w:hAnsi="Arial Narrow" w:cs="Arial Narrow"/>
          <w:sz w:val="24"/>
          <w:szCs w:val="24"/>
        </w:rPr>
        <w:t xml:space="preserve">si </w:t>
      </w:r>
      <w:r>
        <w:rPr>
          <w:rFonts w:ascii="Arial Narrow" w:eastAsia="Arial Narrow" w:hAnsi="Arial Narrow" w:cs="Arial Narrow"/>
          <w:sz w:val="24"/>
          <w:szCs w:val="24"/>
        </w:rPr>
        <w:t>la l</w:t>
      </w:r>
      <w:r w:rsidR="00100426">
        <w:rPr>
          <w:rFonts w:ascii="Arial Narrow" w:eastAsia="Arial Narrow" w:hAnsi="Arial Narrow" w:cs="Arial Narrow"/>
          <w:sz w:val="24"/>
          <w:szCs w:val="24"/>
        </w:rPr>
        <w:t>ey</w:t>
      </w:r>
      <w:r>
        <w:rPr>
          <w:rFonts w:ascii="Arial Narrow" w:eastAsia="Arial Narrow" w:hAnsi="Arial Narrow" w:cs="Arial Narrow"/>
          <w:sz w:val="24"/>
          <w:szCs w:val="24"/>
        </w:rPr>
        <w:t xml:space="preserve"> no obliga a la empresa</w:t>
      </w:r>
      <w:r w:rsidR="00100426">
        <w:rPr>
          <w:rFonts w:ascii="Arial Narrow" w:eastAsia="Arial Narrow" w:hAnsi="Arial Narrow" w:cs="Arial Narrow"/>
          <w:sz w:val="24"/>
          <w:szCs w:val="24"/>
        </w:rPr>
        <w:t xml:space="preserve"> a prestar en zona rural</w:t>
      </w:r>
      <w:r w:rsidR="00AA6F48">
        <w:rPr>
          <w:rFonts w:ascii="Arial Narrow" w:eastAsia="Arial Narrow" w:hAnsi="Arial Narrow" w:cs="Arial Narrow"/>
          <w:sz w:val="24"/>
          <w:szCs w:val="24"/>
        </w:rPr>
        <w:t>; la</w:t>
      </w:r>
      <w:r w:rsidR="00100426">
        <w:rPr>
          <w:rFonts w:ascii="Arial Narrow" w:eastAsia="Arial Narrow" w:hAnsi="Arial Narrow" w:cs="Arial Narrow"/>
          <w:sz w:val="24"/>
          <w:szCs w:val="24"/>
        </w:rPr>
        <w:t xml:space="preserve"> Ingeniera Angela Nery </w:t>
      </w:r>
      <w:r w:rsidR="00AA6F48">
        <w:rPr>
          <w:rFonts w:ascii="Arial Narrow" w:eastAsia="Arial Narrow" w:hAnsi="Arial Narrow" w:cs="Arial Narrow"/>
          <w:sz w:val="24"/>
          <w:szCs w:val="24"/>
        </w:rPr>
        <w:t xml:space="preserve">informa que </w:t>
      </w:r>
      <w:r w:rsidR="000B29E9">
        <w:rPr>
          <w:rFonts w:ascii="Arial Narrow" w:eastAsia="Arial Narrow" w:hAnsi="Arial Narrow" w:cs="Arial Narrow"/>
          <w:sz w:val="24"/>
          <w:szCs w:val="24"/>
        </w:rPr>
        <w:t xml:space="preserve">la ley obliga que la zona urbana tenga el 100 % </w:t>
      </w:r>
      <w:r w:rsidR="00AA6F48">
        <w:rPr>
          <w:rFonts w:ascii="Arial Narrow" w:eastAsia="Arial Narrow" w:hAnsi="Arial Narrow" w:cs="Arial Narrow"/>
          <w:sz w:val="24"/>
          <w:szCs w:val="24"/>
        </w:rPr>
        <w:t xml:space="preserve">de cobertura.  </w:t>
      </w:r>
    </w:p>
    <w:p w:rsidR="00AA6F48" w:rsidRDefault="00AA6F48" w:rsidP="00AA6F48">
      <w:pPr>
        <w:spacing w:after="0" w:line="240" w:lineRule="auto"/>
        <w:ind w:left="360"/>
        <w:jc w:val="both"/>
        <w:rPr>
          <w:rFonts w:ascii="Arial Narrow" w:eastAsia="Arial Narrow" w:hAnsi="Arial Narrow" w:cs="Arial Narrow"/>
          <w:sz w:val="24"/>
          <w:szCs w:val="24"/>
        </w:rPr>
      </w:pPr>
    </w:p>
    <w:p w:rsidR="00AA6F48" w:rsidRDefault="00AA6F48" w:rsidP="00AA6F48">
      <w:pPr>
        <w:spacing w:after="0" w:line="240" w:lineRule="auto"/>
        <w:jc w:val="both"/>
        <w:rPr>
          <w:rFonts w:ascii="Arial Narrow" w:eastAsia="Arial Narrow" w:hAnsi="Arial Narrow" w:cs="Arial Narrow"/>
          <w:sz w:val="24"/>
          <w:szCs w:val="24"/>
        </w:rPr>
      </w:pPr>
      <w:r w:rsidRPr="00AA6F48">
        <w:rPr>
          <w:rFonts w:ascii="Arial Narrow" w:eastAsia="Arial Narrow" w:hAnsi="Arial Narrow" w:cs="Arial Narrow"/>
          <w:sz w:val="24"/>
          <w:szCs w:val="24"/>
        </w:rPr>
        <w:t>Se continua la presentación con los temas de</w:t>
      </w:r>
      <w:r>
        <w:rPr>
          <w:rFonts w:ascii="Arial Narrow" w:eastAsia="Arial Narrow" w:hAnsi="Arial Narrow" w:cs="Arial Narrow"/>
          <w:sz w:val="24"/>
          <w:szCs w:val="24"/>
        </w:rPr>
        <w:t>:</w:t>
      </w:r>
    </w:p>
    <w:p w:rsidR="00AA6F48" w:rsidRPr="00AA6F48" w:rsidRDefault="00AA6F48" w:rsidP="00AA3995">
      <w:pPr>
        <w:pStyle w:val="Prrafodelista"/>
        <w:numPr>
          <w:ilvl w:val="0"/>
          <w:numId w:val="18"/>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F</w:t>
      </w:r>
      <w:r w:rsidRPr="00AA6F48">
        <w:rPr>
          <w:rFonts w:ascii="Arial Narrow" w:eastAsia="Arial Narrow" w:hAnsi="Arial Narrow" w:cs="Arial Narrow"/>
          <w:sz w:val="24"/>
          <w:szCs w:val="24"/>
        </w:rPr>
        <w:t>acturación de aprovechamiento de residuos sólidos</w:t>
      </w:r>
    </w:p>
    <w:p w:rsidR="00AA6F48" w:rsidRDefault="00AA6F48" w:rsidP="00AA3995">
      <w:pPr>
        <w:pStyle w:val="Prrafodelista"/>
        <w:numPr>
          <w:ilvl w:val="0"/>
          <w:numId w:val="18"/>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M</w:t>
      </w:r>
      <w:r w:rsidR="000B4508" w:rsidRPr="00AA6F48">
        <w:rPr>
          <w:rFonts w:ascii="Arial Narrow" w:eastAsia="Arial Narrow" w:hAnsi="Arial Narrow" w:cs="Arial Narrow"/>
          <w:sz w:val="24"/>
          <w:szCs w:val="24"/>
        </w:rPr>
        <w:t>edición</w:t>
      </w:r>
      <w:r>
        <w:rPr>
          <w:rFonts w:ascii="Arial Narrow" w:eastAsia="Arial Narrow" w:hAnsi="Arial Narrow" w:cs="Arial Narrow"/>
          <w:sz w:val="24"/>
          <w:szCs w:val="24"/>
        </w:rPr>
        <w:t>, gestión de medidores totalizadores socia</w:t>
      </w:r>
      <w:r w:rsidR="005C577A" w:rsidRPr="00AA6F48">
        <w:rPr>
          <w:rFonts w:ascii="Arial Narrow" w:eastAsia="Arial Narrow" w:hAnsi="Arial Narrow" w:cs="Arial Narrow"/>
          <w:sz w:val="24"/>
          <w:szCs w:val="24"/>
        </w:rPr>
        <w:t>lizan</w:t>
      </w:r>
      <w:r>
        <w:rPr>
          <w:rFonts w:ascii="Arial Narrow" w:eastAsia="Arial Narrow" w:hAnsi="Arial Narrow" w:cs="Arial Narrow"/>
          <w:sz w:val="24"/>
          <w:szCs w:val="24"/>
        </w:rPr>
        <w:t>do</w:t>
      </w:r>
      <w:r w:rsidR="005C577A" w:rsidRPr="00AA6F48">
        <w:rPr>
          <w:rFonts w:ascii="Arial Narrow" w:eastAsia="Arial Narrow" w:hAnsi="Arial Narrow" w:cs="Arial Narrow"/>
          <w:sz w:val="24"/>
          <w:szCs w:val="24"/>
        </w:rPr>
        <w:t xml:space="preserve"> sobre la optimización del proceso</w:t>
      </w:r>
      <w:r>
        <w:rPr>
          <w:rFonts w:ascii="Arial Narrow" w:eastAsia="Arial Narrow" w:hAnsi="Arial Narrow" w:cs="Arial Narrow"/>
          <w:sz w:val="24"/>
          <w:szCs w:val="24"/>
        </w:rPr>
        <w:t>.</w:t>
      </w:r>
    </w:p>
    <w:p w:rsidR="00AA6F48" w:rsidRDefault="00AA6F48" w:rsidP="00AA6F48">
      <w:pPr>
        <w:pStyle w:val="Prrafodelista"/>
        <w:spacing w:after="0" w:line="240" w:lineRule="auto"/>
        <w:ind w:left="1080"/>
        <w:jc w:val="both"/>
        <w:rPr>
          <w:rFonts w:ascii="Arial Narrow" w:eastAsia="Arial Narrow" w:hAnsi="Arial Narrow" w:cs="Arial Narrow"/>
          <w:sz w:val="24"/>
          <w:szCs w:val="24"/>
        </w:rPr>
      </w:pPr>
    </w:p>
    <w:p w:rsidR="00AA6F48" w:rsidRDefault="002E3688" w:rsidP="00AA6F48">
      <w:pPr>
        <w:pStyle w:val="Prrafodelista"/>
        <w:spacing w:after="0" w:line="240" w:lineRule="auto"/>
        <w:ind w:left="1080"/>
        <w:jc w:val="both"/>
        <w:rPr>
          <w:rFonts w:ascii="Arial Narrow" w:eastAsia="Arial Narrow" w:hAnsi="Arial Narrow" w:cs="Arial Narrow"/>
          <w:sz w:val="24"/>
          <w:szCs w:val="24"/>
        </w:rPr>
      </w:pPr>
      <w:r w:rsidRPr="00AA6F48">
        <w:rPr>
          <w:rFonts w:ascii="Arial Narrow" w:eastAsia="Arial Narrow" w:hAnsi="Arial Narrow" w:cs="Arial Narrow"/>
          <w:sz w:val="24"/>
          <w:szCs w:val="24"/>
        </w:rPr>
        <w:t>El ingeniero Luis Fernando dice que se han cambiado medidores pero</w:t>
      </w:r>
      <w:r w:rsidR="00AA6F48">
        <w:rPr>
          <w:rFonts w:ascii="Arial Narrow" w:eastAsia="Arial Narrow" w:hAnsi="Arial Narrow" w:cs="Arial Narrow"/>
          <w:sz w:val="24"/>
          <w:szCs w:val="24"/>
        </w:rPr>
        <w:t xml:space="preserve"> que</w:t>
      </w:r>
      <w:r w:rsidRPr="00AA6F48">
        <w:rPr>
          <w:rFonts w:ascii="Arial Narrow" w:eastAsia="Arial Narrow" w:hAnsi="Arial Narrow" w:cs="Arial Narrow"/>
          <w:sz w:val="24"/>
          <w:szCs w:val="24"/>
        </w:rPr>
        <w:t xml:space="preserve"> no es negocio para la empresa hacer ese tipo de </w:t>
      </w:r>
      <w:r w:rsidR="00AA6F48">
        <w:rPr>
          <w:rFonts w:ascii="Arial Narrow" w:eastAsia="Arial Narrow" w:hAnsi="Arial Narrow" w:cs="Arial Narrow"/>
          <w:sz w:val="24"/>
          <w:szCs w:val="24"/>
        </w:rPr>
        <w:t xml:space="preserve">actividad </w:t>
      </w:r>
      <w:r w:rsidRPr="00AA6F48">
        <w:rPr>
          <w:rFonts w:ascii="Arial Narrow" w:eastAsia="Arial Narrow" w:hAnsi="Arial Narrow" w:cs="Arial Narrow"/>
          <w:sz w:val="24"/>
          <w:szCs w:val="24"/>
        </w:rPr>
        <w:t xml:space="preserve">por eso se ha llegado a </w:t>
      </w:r>
      <w:r w:rsidR="006F336F" w:rsidRPr="00AA6F48">
        <w:rPr>
          <w:rFonts w:ascii="Arial Narrow" w:eastAsia="Arial Narrow" w:hAnsi="Arial Narrow" w:cs="Arial Narrow"/>
          <w:sz w:val="24"/>
          <w:szCs w:val="24"/>
        </w:rPr>
        <w:t>unas negociaciones</w:t>
      </w:r>
      <w:r w:rsidRPr="00AA6F48">
        <w:rPr>
          <w:rFonts w:ascii="Arial Narrow" w:eastAsia="Arial Narrow" w:hAnsi="Arial Narrow" w:cs="Arial Narrow"/>
          <w:sz w:val="24"/>
          <w:szCs w:val="24"/>
        </w:rPr>
        <w:t xml:space="preserve"> </w:t>
      </w:r>
      <w:r w:rsidR="00AA6F48">
        <w:rPr>
          <w:rFonts w:ascii="Arial Narrow" w:eastAsia="Arial Narrow" w:hAnsi="Arial Narrow" w:cs="Arial Narrow"/>
          <w:sz w:val="24"/>
          <w:szCs w:val="24"/>
        </w:rPr>
        <w:t>con</w:t>
      </w:r>
      <w:r w:rsidRPr="00AA6F48">
        <w:rPr>
          <w:rFonts w:ascii="Arial Narrow" w:eastAsia="Arial Narrow" w:hAnsi="Arial Narrow" w:cs="Arial Narrow"/>
          <w:sz w:val="24"/>
          <w:szCs w:val="24"/>
        </w:rPr>
        <w:t xml:space="preserve"> </w:t>
      </w:r>
      <w:r w:rsidR="00AA6F48">
        <w:rPr>
          <w:rFonts w:ascii="Arial Narrow" w:eastAsia="Arial Narrow" w:hAnsi="Arial Narrow" w:cs="Arial Narrow"/>
          <w:sz w:val="24"/>
          <w:szCs w:val="24"/>
        </w:rPr>
        <w:t xml:space="preserve">una </w:t>
      </w:r>
      <w:r w:rsidRPr="00AA6F48">
        <w:rPr>
          <w:rFonts w:ascii="Arial Narrow" w:eastAsia="Arial Narrow" w:hAnsi="Arial Narrow" w:cs="Arial Narrow"/>
          <w:sz w:val="24"/>
          <w:szCs w:val="24"/>
        </w:rPr>
        <w:t xml:space="preserve">compañía </w:t>
      </w:r>
      <w:r w:rsidR="00AA6F48">
        <w:rPr>
          <w:rFonts w:ascii="Arial Narrow" w:eastAsia="Arial Narrow" w:hAnsi="Arial Narrow" w:cs="Arial Narrow"/>
          <w:sz w:val="24"/>
          <w:szCs w:val="24"/>
        </w:rPr>
        <w:t xml:space="preserve">para el suministro de </w:t>
      </w:r>
      <w:r w:rsidRPr="00AA6F48">
        <w:rPr>
          <w:rFonts w:ascii="Arial Narrow" w:eastAsia="Arial Narrow" w:hAnsi="Arial Narrow" w:cs="Arial Narrow"/>
          <w:sz w:val="24"/>
          <w:szCs w:val="24"/>
        </w:rPr>
        <w:t>medidores para solo ser un canal y no un comprador más</w:t>
      </w:r>
      <w:r w:rsidR="00AA6F48">
        <w:rPr>
          <w:rFonts w:ascii="Arial Narrow" w:eastAsia="Arial Narrow" w:hAnsi="Arial Narrow" w:cs="Arial Narrow"/>
          <w:sz w:val="24"/>
          <w:szCs w:val="24"/>
        </w:rPr>
        <w:t>.</w:t>
      </w:r>
    </w:p>
    <w:p w:rsidR="00AA6F48" w:rsidRDefault="00AA6F48" w:rsidP="00AA6F48">
      <w:pPr>
        <w:pStyle w:val="Prrafodelista"/>
        <w:spacing w:after="0" w:line="240" w:lineRule="auto"/>
        <w:ind w:left="1080"/>
        <w:jc w:val="both"/>
        <w:rPr>
          <w:rFonts w:ascii="Arial Narrow" w:eastAsia="Arial Narrow" w:hAnsi="Arial Narrow" w:cs="Arial Narrow"/>
          <w:sz w:val="24"/>
          <w:szCs w:val="24"/>
        </w:rPr>
      </w:pPr>
    </w:p>
    <w:p w:rsidR="00AA6F48" w:rsidRDefault="00AA6F48" w:rsidP="00AA3995">
      <w:pPr>
        <w:pStyle w:val="Prrafodelista"/>
        <w:numPr>
          <w:ilvl w:val="0"/>
          <w:numId w:val="1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Aforos de Residuos Sólidos </w:t>
      </w:r>
    </w:p>
    <w:p w:rsidR="00AE37C6" w:rsidRDefault="00AA6F48" w:rsidP="00AA3995">
      <w:pPr>
        <w:pStyle w:val="Prrafodelista"/>
        <w:numPr>
          <w:ilvl w:val="0"/>
          <w:numId w:val="1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Sobre </w:t>
      </w:r>
      <w:r w:rsidR="006A3FD8" w:rsidRPr="00AA6F48">
        <w:rPr>
          <w:rFonts w:ascii="Arial Narrow" w:eastAsia="Arial Narrow" w:hAnsi="Arial Narrow" w:cs="Arial Narrow"/>
          <w:sz w:val="24"/>
          <w:szCs w:val="24"/>
        </w:rPr>
        <w:t xml:space="preserve">recaudo </w:t>
      </w:r>
      <w:r>
        <w:rPr>
          <w:rFonts w:ascii="Arial Narrow" w:eastAsia="Arial Narrow" w:hAnsi="Arial Narrow" w:cs="Arial Narrow"/>
          <w:sz w:val="24"/>
          <w:szCs w:val="24"/>
        </w:rPr>
        <w:t xml:space="preserve">y </w:t>
      </w:r>
      <w:r w:rsidR="006A3FD8" w:rsidRPr="00AA6F48">
        <w:rPr>
          <w:rFonts w:ascii="Arial Narrow" w:eastAsia="Arial Narrow" w:hAnsi="Arial Narrow" w:cs="Arial Narrow"/>
          <w:sz w:val="24"/>
          <w:szCs w:val="24"/>
        </w:rPr>
        <w:t xml:space="preserve">cartera </w:t>
      </w:r>
      <w:r w:rsidR="00AE37C6">
        <w:rPr>
          <w:rFonts w:ascii="Arial Narrow" w:eastAsia="Arial Narrow" w:hAnsi="Arial Narrow" w:cs="Arial Narrow"/>
          <w:sz w:val="24"/>
          <w:szCs w:val="24"/>
        </w:rPr>
        <w:t>se informa sobre los resultados de los indicadores, edad de la cartera, medios de pago habilitados por EMSERCHIA ESP., nivel de cartera vencida y cobro persuasivo y coactivo.</w:t>
      </w:r>
    </w:p>
    <w:p w:rsidR="00AE37C6" w:rsidRDefault="00AE37C6" w:rsidP="00AE37C6">
      <w:pPr>
        <w:pStyle w:val="Prrafodelista"/>
        <w:spacing w:after="0" w:line="240" w:lineRule="auto"/>
        <w:ind w:left="1080"/>
        <w:jc w:val="both"/>
        <w:rPr>
          <w:rFonts w:ascii="Arial Narrow" w:eastAsia="Arial Narrow" w:hAnsi="Arial Narrow" w:cs="Arial Narrow"/>
          <w:sz w:val="24"/>
          <w:szCs w:val="24"/>
        </w:rPr>
      </w:pPr>
    </w:p>
    <w:p w:rsidR="00AE37C6" w:rsidRDefault="00AE37C6" w:rsidP="00AA3995">
      <w:pPr>
        <w:pStyle w:val="Prrafodelista"/>
        <w:numPr>
          <w:ilvl w:val="0"/>
          <w:numId w:val="1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Desarrollo de Nuevos Productos y/o servicios, consecución y/o recuperación de usuarios del servicio de aseo, distribución de publicidad inserta a la factura, puesta en marcha del servicio público domiciliario de corte de césped.</w:t>
      </w:r>
    </w:p>
    <w:p w:rsidR="00AE37C6" w:rsidRPr="00AE37C6" w:rsidRDefault="00AE37C6" w:rsidP="00AE37C6">
      <w:pPr>
        <w:pStyle w:val="Prrafodelista"/>
        <w:rPr>
          <w:rFonts w:ascii="Arial Narrow" w:eastAsia="Arial Narrow" w:hAnsi="Arial Narrow" w:cs="Arial Narrow"/>
          <w:sz w:val="24"/>
          <w:szCs w:val="24"/>
        </w:rPr>
      </w:pPr>
    </w:p>
    <w:p w:rsidR="00AE37C6" w:rsidRDefault="00AE37C6" w:rsidP="00AA3995">
      <w:pPr>
        <w:pStyle w:val="Prrafodelista"/>
        <w:numPr>
          <w:ilvl w:val="0"/>
          <w:numId w:val="19"/>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Planes, programas y proyectos </w:t>
      </w:r>
    </w:p>
    <w:p w:rsidR="00FC65DB" w:rsidRPr="00FC65DB" w:rsidRDefault="00FC65DB" w:rsidP="00FC65DB">
      <w:pPr>
        <w:pStyle w:val="Prrafodelista"/>
        <w:rPr>
          <w:rFonts w:ascii="Arial Narrow" w:eastAsia="Arial Narrow" w:hAnsi="Arial Narrow" w:cs="Arial Narrow"/>
          <w:sz w:val="24"/>
          <w:szCs w:val="24"/>
        </w:rPr>
      </w:pPr>
    </w:p>
    <w:p w:rsidR="00FC65DB" w:rsidRDefault="00FC65DB" w:rsidP="00FC65DB">
      <w:pPr>
        <w:pStyle w:val="Prrafodelista"/>
        <w:numPr>
          <w:ilvl w:val="1"/>
          <w:numId w:val="13"/>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Nuevo Centro de Atención al Usuario</w:t>
      </w:r>
    </w:p>
    <w:p w:rsidR="00FC65DB" w:rsidRDefault="00FC65DB" w:rsidP="00FC65DB">
      <w:pPr>
        <w:pStyle w:val="Prrafodelista"/>
        <w:numPr>
          <w:ilvl w:val="1"/>
          <w:numId w:val="13"/>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Mínimo Vital de Agua Potable en el municipio de Chía</w:t>
      </w:r>
    </w:p>
    <w:p w:rsidR="00FC65DB" w:rsidRDefault="00FC65DB" w:rsidP="00FC65DB">
      <w:pPr>
        <w:pStyle w:val="Prrafodelista"/>
        <w:numPr>
          <w:ilvl w:val="1"/>
          <w:numId w:val="13"/>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Proyecto piloto de medición pre-pago</w:t>
      </w:r>
    </w:p>
    <w:p w:rsidR="00FC65DB" w:rsidRDefault="00FC65DB" w:rsidP="00FC65DB">
      <w:pPr>
        <w:pStyle w:val="Prrafodelista"/>
        <w:numPr>
          <w:ilvl w:val="1"/>
          <w:numId w:val="13"/>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Proyecto piloto de telemetría desde la perspectiva de usuario</w:t>
      </w:r>
    </w:p>
    <w:p w:rsidR="00FC65DB" w:rsidRDefault="00FC65DB" w:rsidP="00FC65DB">
      <w:pPr>
        <w:pStyle w:val="Prrafodelista"/>
        <w:numPr>
          <w:ilvl w:val="1"/>
          <w:numId w:val="13"/>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Facturación en sitio Ciclo 5, resultados obtenidos </w:t>
      </w:r>
    </w:p>
    <w:p w:rsidR="00FC65DB" w:rsidRDefault="00FC65DB" w:rsidP="00FC65DB">
      <w:pPr>
        <w:spacing w:after="0" w:line="240" w:lineRule="auto"/>
        <w:jc w:val="both"/>
        <w:rPr>
          <w:rFonts w:ascii="Arial Narrow" w:eastAsia="Arial Narrow" w:hAnsi="Arial Narrow" w:cs="Arial Narrow"/>
          <w:sz w:val="24"/>
          <w:szCs w:val="24"/>
        </w:rPr>
      </w:pPr>
    </w:p>
    <w:p w:rsidR="00FC65DB" w:rsidRDefault="00FC65DB" w:rsidP="00FC65DB">
      <w:pPr>
        <w:pStyle w:val="Prrafodelista"/>
        <w:numPr>
          <w:ilvl w:val="0"/>
          <w:numId w:val="13"/>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 socializaron las oportunidades de mejora</w:t>
      </w:r>
    </w:p>
    <w:p w:rsidR="00FC65DB" w:rsidRPr="00FC65DB" w:rsidRDefault="00FC65DB" w:rsidP="00FC65DB">
      <w:pPr>
        <w:spacing w:after="0" w:line="240" w:lineRule="auto"/>
        <w:jc w:val="both"/>
        <w:rPr>
          <w:rFonts w:ascii="Arial Narrow" w:eastAsia="Arial Narrow" w:hAnsi="Arial Narrow" w:cs="Arial Narrow"/>
          <w:sz w:val="24"/>
          <w:szCs w:val="24"/>
        </w:rPr>
      </w:pPr>
    </w:p>
    <w:p w:rsidR="00256029" w:rsidRDefault="00256029" w:rsidP="00FC65DB">
      <w:pPr>
        <w:spacing w:after="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El comité</w:t>
      </w:r>
      <w:r w:rsidR="00483C0B">
        <w:rPr>
          <w:rFonts w:ascii="Arial Narrow" w:eastAsia="Arial Narrow" w:hAnsi="Arial Narrow" w:cs="Arial Narrow"/>
          <w:sz w:val="24"/>
          <w:szCs w:val="24"/>
        </w:rPr>
        <w:t xml:space="preserve"> de empalme pregunta ¿</w:t>
      </w:r>
      <w:r>
        <w:rPr>
          <w:rFonts w:ascii="Arial Narrow" w:eastAsia="Arial Narrow" w:hAnsi="Arial Narrow" w:cs="Arial Narrow"/>
          <w:sz w:val="24"/>
          <w:szCs w:val="24"/>
        </w:rPr>
        <w:t xml:space="preserve">toda el agua que se utiliza en </w:t>
      </w:r>
      <w:r w:rsidR="00FC65DB">
        <w:rPr>
          <w:rFonts w:ascii="Arial Narrow" w:eastAsia="Arial Narrow" w:hAnsi="Arial Narrow" w:cs="Arial Narrow"/>
          <w:sz w:val="24"/>
          <w:szCs w:val="24"/>
        </w:rPr>
        <w:t>C</w:t>
      </w:r>
      <w:r>
        <w:rPr>
          <w:rFonts w:ascii="Arial Narrow" w:eastAsia="Arial Narrow" w:hAnsi="Arial Narrow" w:cs="Arial Narrow"/>
          <w:sz w:val="24"/>
          <w:szCs w:val="24"/>
        </w:rPr>
        <w:t xml:space="preserve">hía es comprada </w:t>
      </w:r>
      <w:r w:rsidR="00FC65DB">
        <w:rPr>
          <w:rFonts w:ascii="Arial Narrow" w:eastAsia="Arial Narrow" w:hAnsi="Arial Narrow" w:cs="Arial Narrow"/>
          <w:sz w:val="24"/>
          <w:szCs w:val="24"/>
        </w:rPr>
        <w:t>a</w:t>
      </w:r>
      <w:r>
        <w:rPr>
          <w:rFonts w:ascii="Arial Narrow" w:eastAsia="Arial Narrow" w:hAnsi="Arial Narrow" w:cs="Arial Narrow"/>
          <w:sz w:val="24"/>
          <w:szCs w:val="24"/>
        </w:rPr>
        <w:t xml:space="preserve"> Bogotá</w:t>
      </w:r>
      <w:r w:rsidR="00483C0B">
        <w:rPr>
          <w:rFonts w:ascii="Arial Narrow" w:eastAsia="Arial Narrow" w:hAnsi="Arial Narrow" w:cs="Arial Narrow"/>
          <w:sz w:val="24"/>
          <w:szCs w:val="24"/>
        </w:rPr>
        <w:t>?</w:t>
      </w:r>
      <w:r>
        <w:rPr>
          <w:rFonts w:ascii="Arial Narrow" w:eastAsia="Arial Narrow" w:hAnsi="Arial Narrow" w:cs="Arial Narrow"/>
          <w:sz w:val="24"/>
          <w:szCs w:val="24"/>
        </w:rPr>
        <w:t xml:space="preserve">, </w:t>
      </w:r>
      <w:r w:rsidR="00483C0B">
        <w:rPr>
          <w:rFonts w:ascii="Arial Narrow" w:eastAsia="Arial Narrow" w:hAnsi="Arial Narrow" w:cs="Arial Narrow"/>
          <w:sz w:val="24"/>
          <w:szCs w:val="24"/>
        </w:rPr>
        <w:t>¿C</w:t>
      </w:r>
      <w:r>
        <w:rPr>
          <w:rFonts w:ascii="Arial Narrow" w:eastAsia="Arial Narrow" w:hAnsi="Arial Narrow" w:cs="Arial Narrow"/>
          <w:sz w:val="24"/>
          <w:szCs w:val="24"/>
        </w:rPr>
        <w:t xml:space="preserve">uantos metros cúbicos compramos al </w:t>
      </w:r>
      <w:r w:rsidR="00483C0B">
        <w:rPr>
          <w:rFonts w:ascii="Arial Narrow" w:eastAsia="Arial Narrow" w:hAnsi="Arial Narrow" w:cs="Arial Narrow"/>
          <w:sz w:val="24"/>
          <w:szCs w:val="24"/>
        </w:rPr>
        <w:t xml:space="preserve">mes? </w:t>
      </w:r>
      <w:r>
        <w:rPr>
          <w:rFonts w:ascii="Arial Narrow" w:eastAsia="Arial Narrow" w:hAnsi="Arial Narrow" w:cs="Arial Narrow"/>
          <w:sz w:val="24"/>
          <w:szCs w:val="24"/>
        </w:rPr>
        <w:t>El ingeniero Luis Fernando</w:t>
      </w:r>
      <w:r w:rsidR="00153042">
        <w:rPr>
          <w:rFonts w:ascii="Arial Narrow" w:eastAsia="Arial Narrow" w:hAnsi="Arial Narrow" w:cs="Arial Narrow"/>
          <w:sz w:val="24"/>
          <w:szCs w:val="24"/>
        </w:rPr>
        <w:t xml:space="preserve"> responde</w:t>
      </w:r>
      <w:r>
        <w:rPr>
          <w:rFonts w:ascii="Arial Narrow" w:eastAsia="Arial Narrow" w:hAnsi="Arial Narrow" w:cs="Arial Narrow"/>
          <w:sz w:val="24"/>
          <w:szCs w:val="24"/>
        </w:rPr>
        <w:t xml:space="preserve"> toda </w:t>
      </w:r>
      <w:r w:rsidR="00153042">
        <w:rPr>
          <w:rFonts w:ascii="Arial Narrow" w:eastAsia="Arial Narrow" w:hAnsi="Arial Narrow" w:cs="Arial Narrow"/>
          <w:sz w:val="24"/>
          <w:szCs w:val="24"/>
        </w:rPr>
        <w:t xml:space="preserve">el agua </w:t>
      </w:r>
      <w:r>
        <w:rPr>
          <w:rFonts w:ascii="Arial Narrow" w:eastAsia="Arial Narrow" w:hAnsi="Arial Narrow" w:cs="Arial Narrow"/>
          <w:sz w:val="24"/>
          <w:szCs w:val="24"/>
        </w:rPr>
        <w:t xml:space="preserve">es comprada </w:t>
      </w:r>
      <w:r w:rsidR="00153042">
        <w:rPr>
          <w:rFonts w:ascii="Arial Narrow" w:eastAsia="Arial Narrow" w:hAnsi="Arial Narrow" w:cs="Arial Narrow"/>
          <w:sz w:val="24"/>
          <w:szCs w:val="24"/>
        </w:rPr>
        <w:t>a</w:t>
      </w:r>
      <w:r>
        <w:rPr>
          <w:rFonts w:ascii="Arial Narrow" w:eastAsia="Arial Narrow" w:hAnsi="Arial Narrow" w:cs="Arial Narrow"/>
          <w:sz w:val="24"/>
          <w:szCs w:val="24"/>
        </w:rPr>
        <w:t xml:space="preserve"> Bogotá</w:t>
      </w:r>
      <w:r w:rsidR="00FC65DB">
        <w:rPr>
          <w:rFonts w:ascii="Arial Narrow" w:eastAsia="Arial Narrow" w:hAnsi="Arial Narrow" w:cs="Arial Narrow"/>
          <w:sz w:val="24"/>
          <w:szCs w:val="24"/>
        </w:rPr>
        <w:t xml:space="preserve">.  Se habla de pérdidas por </w:t>
      </w:r>
      <w:r w:rsidR="00B95518">
        <w:rPr>
          <w:rFonts w:ascii="Arial Narrow" w:eastAsia="Arial Narrow" w:hAnsi="Arial Narrow" w:cs="Arial Narrow"/>
          <w:sz w:val="24"/>
          <w:szCs w:val="24"/>
        </w:rPr>
        <w:t>temas de fraudes</w:t>
      </w:r>
      <w:r w:rsidR="00FC65DB">
        <w:rPr>
          <w:rFonts w:ascii="Arial Narrow" w:eastAsia="Arial Narrow" w:hAnsi="Arial Narrow" w:cs="Arial Narrow"/>
          <w:sz w:val="24"/>
          <w:szCs w:val="24"/>
        </w:rPr>
        <w:t xml:space="preserve">, </w:t>
      </w:r>
      <w:r w:rsidR="00B95518">
        <w:rPr>
          <w:rFonts w:ascii="Arial Narrow" w:eastAsia="Arial Narrow" w:hAnsi="Arial Narrow" w:cs="Arial Narrow"/>
          <w:sz w:val="24"/>
          <w:szCs w:val="24"/>
        </w:rPr>
        <w:t>las obras</w:t>
      </w:r>
      <w:r w:rsidR="00FC65DB">
        <w:rPr>
          <w:rFonts w:ascii="Arial Narrow" w:eastAsia="Arial Narrow" w:hAnsi="Arial Narrow" w:cs="Arial Narrow"/>
          <w:sz w:val="24"/>
          <w:szCs w:val="24"/>
        </w:rPr>
        <w:t xml:space="preserve"> realizadas que es </w:t>
      </w:r>
      <w:r w:rsidR="00B95518">
        <w:rPr>
          <w:rFonts w:ascii="Arial Narrow" w:eastAsia="Arial Narrow" w:hAnsi="Arial Narrow" w:cs="Arial Narrow"/>
          <w:sz w:val="24"/>
          <w:szCs w:val="24"/>
        </w:rPr>
        <w:t>una situación donde se incrementa</w:t>
      </w:r>
      <w:r w:rsidR="00FC65DB">
        <w:rPr>
          <w:rFonts w:ascii="Arial Narrow" w:eastAsia="Arial Narrow" w:hAnsi="Arial Narrow" w:cs="Arial Narrow"/>
          <w:sz w:val="24"/>
          <w:szCs w:val="24"/>
        </w:rPr>
        <w:t>n</w:t>
      </w:r>
      <w:r w:rsidR="00B95518">
        <w:rPr>
          <w:rFonts w:ascii="Arial Narrow" w:eastAsia="Arial Narrow" w:hAnsi="Arial Narrow" w:cs="Arial Narrow"/>
          <w:sz w:val="24"/>
          <w:szCs w:val="24"/>
        </w:rPr>
        <w:t xml:space="preserve"> la</w:t>
      </w:r>
      <w:r w:rsidR="00FC65DB">
        <w:rPr>
          <w:rFonts w:ascii="Arial Narrow" w:eastAsia="Arial Narrow" w:hAnsi="Arial Narrow" w:cs="Arial Narrow"/>
          <w:sz w:val="24"/>
          <w:szCs w:val="24"/>
        </w:rPr>
        <w:t>s</w:t>
      </w:r>
      <w:r w:rsidR="00B95518">
        <w:rPr>
          <w:rFonts w:ascii="Arial Narrow" w:eastAsia="Arial Narrow" w:hAnsi="Arial Narrow" w:cs="Arial Narrow"/>
          <w:sz w:val="24"/>
          <w:szCs w:val="24"/>
        </w:rPr>
        <w:t xml:space="preserve"> p</w:t>
      </w:r>
      <w:r w:rsidR="00FC65DB">
        <w:rPr>
          <w:rFonts w:ascii="Arial Narrow" w:eastAsia="Arial Narrow" w:hAnsi="Arial Narrow" w:cs="Arial Narrow"/>
          <w:sz w:val="24"/>
          <w:szCs w:val="24"/>
        </w:rPr>
        <w:t>é</w:t>
      </w:r>
      <w:r w:rsidR="00B95518">
        <w:rPr>
          <w:rFonts w:ascii="Arial Narrow" w:eastAsia="Arial Narrow" w:hAnsi="Arial Narrow" w:cs="Arial Narrow"/>
          <w:sz w:val="24"/>
          <w:szCs w:val="24"/>
        </w:rPr>
        <w:t>rdida</w:t>
      </w:r>
      <w:r w:rsidR="00FC65DB">
        <w:rPr>
          <w:rFonts w:ascii="Arial Narrow" w:eastAsia="Arial Narrow" w:hAnsi="Arial Narrow" w:cs="Arial Narrow"/>
          <w:sz w:val="24"/>
          <w:szCs w:val="24"/>
        </w:rPr>
        <w:t xml:space="preserve">s; es así como </w:t>
      </w:r>
      <w:r w:rsidR="00B95518">
        <w:rPr>
          <w:rFonts w:ascii="Arial Narrow" w:eastAsia="Arial Narrow" w:hAnsi="Arial Narrow" w:cs="Arial Narrow"/>
          <w:sz w:val="24"/>
          <w:szCs w:val="24"/>
        </w:rPr>
        <w:t>en el momento del cambio de tubería se pierde más</w:t>
      </w:r>
      <w:r w:rsidR="00FC65DB">
        <w:rPr>
          <w:rFonts w:ascii="Arial Narrow" w:eastAsia="Arial Narrow" w:hAnsi="Arial Narrow" w:cs="Arial Narrow"/>
          <w:sz w:val="24"/>
          <w:szCs w:val="24"/>
        </w:rPr>
        <w:t xml:space="preserve">; sin </w:t>
      </w:r>
      <w:r w:rsidR="00AA3995">
        <w:rPr>
          <w:rFonts w:ascii="Arial Narrow" w:eastAsia="Arial Narrow" w:hAnsi="Arial Narrow" w:cs="Arial Narrow"/>
          <w:sz w:val="24"/>
          <w:szCs w:val="24"/>
        </w:rPr>
        <w:t>embargo,</w:t>
      </w:r>
      <w:r w:rsidR="00FC65DB">
        <w:rPr>
          <w:rFonts w:ascii="Arial Narrow" w:eastAsia="Arial Narrow" w:hAnsi="Arial Narrow" w:cs="Arial Narrow"/>
          <w:sz w:val="24"/>
          <w:szCs w:val="24"/>
        </w:rPr>
        <w:t xml:space="preserve"> </w:t>
      </w:r>
      <w:r w:rsidR="00B95518">
        <w:rPr>
          <w:rFonts w:ascii="Arial Narrow" w:eastAsia="Arial Narrow" w:hAnsi="Arial Narrow" w:cs="Arial Narrow"/>
          <w:sz w:val="24"/>
          <w:szCs w:val="24"/>
        </w:rPr>
        <w:t xml:space="preserve">la proyección es que se recupere cuando la obra se finalice </w:t>
      </w:r>
      <w:r w:rsidR="00FC65DB">
        <w:rPr>
          <w:rFonts w:ascii="Arial Narrow" w:eastAsia="Arial Narrow" w:hAnsi="Arial Narrow" w:cs="Arial Narrow"/>
          <w:sz w:val="24"/>
          <w:szCs w:val="24"/>
        </w:rPr>
        <w:t>y se encuentre en</w:t>
      </w:r>
      <w:r w:rsidR="00B95518">
        <w:rPr>
          <w:rFonts w:ascii="Arial Narrow" w:eastAsia="Arial Narrow" w:hAnsi="Arial Narrow" w:cs="Arial Narrow"/>
          <w:sz w:val="24"/>
          <w:szCs w:val="24"/>
        </w:rPr>
        <w:t xml:space="preserve"> funcionamiento </w:t>
      </w:r>
    </w:p>
    <w:p w:rsidR="00B95518" w:rsidRDefault="00B95518">
      <w:pPr>
        <w:spacing w:after="0" w:line="240" w:lineRule="auto"/>
        <w:jc w:val="both"/>
        <w:rPr>
          <w:rFonts w:ascii="Arial Narrow" w:eastAsia="Arial Narrow" w:hAnsi="Arial Narrow" w:cs="Arial Narrow"/>
          <w:sz w:val="24"/>
          <w:szCs w:val="24"/>
        </w:rPr>
      </w:pPr>
    </w:p>
    <w:p w:rsidR="00256029" w:rsidRPr="001D716F" w:rsidRDefault="00256029">
      <w:pPr>
        <w:spacing w:after="0" w:line="240" w:lineRule="auto"/>
        <w:jc w:val="both"/>
        <w:rPr>
          <w:rFonts w:ascii="Arial Narrow" w:eastAsia="Arial Narrow" w:hAnsi="Arial Narrow" w:cs="Arial Narrow"/>
          <w:sz w:val="24"/>
          <w:szCs w:val="24"/>
        </w:rPr>
      </w:pPr>
    </w:p>
    <w:p w:rsidR="00483C0B" w:rsidRPr="001D716F" w:rsidRDefault="003F2532" w:rsidP="00483C0B">
      <w:pPr>
        <w:autoSpaceDE w:val="0"/>
        <w:autoSpaceDN w:val="0"/>
        <w:adjustRightInd w:val="0"/>
        <w:spacing w:after="200" w:line="240" w:lineRule="auto"/>
        <w:contextualSpacing/>
        <w:jc w:val="both"/>
        <w:rPr>
          <w:rFonts w:ascii="Arial Narrow" w:hAnsi="Arial Narrow" w:cs="Arial"/>
          <w:b/>
          <w:sz w:val="24"/>
          <w:szCs w:val="24"/>
        </w:rPr>
      </w:pPr>
      <w:r w:rsidRPr="001D716F">
        <w:rPr>
          <w:rFonts w:ascii="Arial Narrow" w:hAnsi="Arial Narrow" w:cs="Arial"/>
          <w:b/>
          <w:sz w:val="24"/>
          <w:szCs w:val="24"/>
        </w:rPr>
        <w:t>ANEXOS</w:t>
      </w:r>
      <w:r w:rsidR="00483C0B" w:rsidRPr="001D716F">
        <w:rPr>
          <w:rFonts w:ascii="Arial Narrow" w:hAnsi="Arial Narrow" w:cs="Arial"/>
          <w:b/>
          <w:sz w:val="24"/>
          <w:szCs w:val="24"/>
        </w:rPr>
        <w:t xml:space="preserve"> </w:t>
      </w:r>
    </w:p>
    <w:p w:rsidR="00153042" w:rsidRPr="001D716F" w:rsidRDefault="003F2532" w:rsidP="00153042">
      <w:pPr>
        <w:pStyle w:val="Prrafodelista"/>
        <w:numPr>
          <w:ilvl w:val="0"/>
          <w:numId w:val="10"/>
        </w:numPr>
        <w:autoSpaceDE w:val="0"/>
        <w:autoSpaceDN w:val="0"/>
        <w:adjustRightInd w:val="0"/>
        <w:spacing w:after="200" w:line="240" w:lineRule="auto"/>
        <w:jc w:val="both"/>
        <w:rPr>
          <w:rFonts w:ascii="Arial Narrow" w:hAnsi="Arial Narrow" w:cs="Arial"/>
          <w:bCs/>
          <w:sz w:val="24"/>
          <w:szCs w:val="24"/>
        </w:rPr>
      </w:pPr>
      <w:r w:rsidRPr="001D716F">
        <w:rPr>
          <w:rFonts w:ascii="Arial Narrow" w:hAnsi="Arial Narrow" w:cs="Arial"/>
          <w:bCs/>
          <w:sz w:val="24"/>
          <w:szCs w:val="24"/>
        </w:rPr>
        <w:t>Informe de Contratos Comerciales y recom</w:t>
      </w:r>
      <w:r w:rsidR="00153042" w:rsidRPr="001D716F">
        <w:rPr>
          <w:rFonts w:ascii="Arial Narrow" w:hAnsi="Arial Narrow" w:cs="Arial"/>
          <w:bCs/>
          <w:sz w:val="24"/>
          <w:szCs w:val="24"/>
        </w:rPr>
        <w:t>endaciones.</w:t>
      </w:r>
    </w:p>
    <w:p w:rsidR="00153042" w:rsidRDefault="001D716F" w:rsidP="00153042">
      <w:pPr>
        <w:pStyle w:val="Prrafodelista"/>
        <w:numPr>
          <w:ilvl w:val="0"/>
          <w:numId w:val="10"/>
        </w:numPr>
        <w:autoSpaceDE w:val="0"/>
        <w:autoSpaceDN w:val="0"/>
        <w:adjustRightInd w:val="0"/>
        <w:spacing w:after="200" w:line="240" w:lineRule="auto"/>
        <w:jc w:val="both"/>
        <w:rPr>
          <w:rFonts w:ascii="Arial Narrow" w:hAnsi="Arial Narrow" w:cs="Arial"/>
          <w:bCs/>
          <w:sz w:val="24"/>
          <w:szCs w:val="24"/>
        </w:rPr>
      </w:pPr>
      <w:r w:rsidRPr="001D716F">
        <w:rPr>
          <w:rFonts w:ascii="Arial Narrow" w:hAnsi="Arial Narrow" w:cs="Arial"/>
          <w:bCs/>
          <w:sz w:val="24"/>
          <w:szCs w:val="24"/>
        </w:rPr>
        <w:t>Estudio tarifario de Acueducto y Alcantarillado 2016</w:t>
      </w:r>
      <w:r w:rsidR="00153042" w:rsidRPr="001D716F">
        <w:rPr>
          <w:rFonts w:ascii="Arial Narrow" w:hAnsi="Arial Narrow" w:cs="Arial"/>
          <w:bCs/>
          <w:sz w:val="24"/>
          <w:szCs w:val="24"/>
        </w:rPr>
        <w:t xml:space="preserve"> </w:t>
      </w:r>
    </w:p>
    <w:p w:rsidR="006F336F" w:rsidRPr="001D716F" w:rsidRDefault="006F336F" w:rsidP="006F336F">
      <w:pPr>
        <w:pStyle w:val="Prrafodelista"/>
        <w:autoSpaceDE w:val="0"/>
        <w:autoSpaceDN w:val="0"/>
        <w:adjustRightInd w:val="0"/>
        <w:spacing w:after="200" w:line="240" w:lineRule="auto"/>
        <w:jc w:val="both"/>
        <w:rPr>
          <w:rFonts w:ascii="Arial Narrow" w:hAnsi="Arial Narrow" w:cs="Arial"/>
          <w:bCs/>
          <w:sz w:val="24"/>
          <w:szCs w:val="24"/>
        </w:rPr>
      </w:pPr>
    </w:p>
    <w:p w:rsidR="00483C0B" w:rsidRDefault="00483C0B">
      <w:pPr>
        <w:spacing w:after="0" w:line="240" w:lineRule="auto"/>
        <w:jc w:val="both"/>
        <w:rPr>
          <w:rFonts w:ascii="Arial Narrow" w:eastAsia="Arial Narrow" w:hAnsi="Arial Narrow" w:cs="Arial Narrow"/>
          <w:sz w:val="24"/>
          <w:szCs w:val="24"/>
        </w:rPr>
      </w:pPr>
    </w:p>
    <w:p w:rsidR="003C56D8" w:rsidRDefault="000D4DA2">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3. APROVECHAMIENTO Y USO DE LA INFORMACION DE EMPALME</w:t>
      </w:r>
    </w:p>
    <w:p w:rsidR="003C56D8" w:rsidRDefault="003C56D8">
      <w:pPr>
        <w:spacing w:after="0" w:line="240" w:lineRule="auto"/>
        <w:jc w:val="both"/>
        <w:rPr>
          <w:rFonts w:ascii="Arial Narrow" w:eastAsia="Arial Narrow" w:hAnsi="Arial Narrow" w:cs="Arial Narrow"/>
          <w:b/>
          <w:sz w:val="24"/>
          <w:szCs w:val="24"/>
        </w:rPr>
      </w:pPr>
    </w:p>
    <w:p w:rsidR="00AA3995" w:rsidRPr="00427DA0" w:rsidRDefault="00AA3995" w:rsidP="00AA3995">
      <w:pPr>
        <w:autoSpaceDE w:val="0"/>
        <w:autoSpaceDN w:val="0"/>
        <w:adjustRightInd w:val="0"/>
        <w:spacing w:after="0" w:line="240" w:lineRule="auto"/>
        <w:jc w:val="both"/>
        <w:rPr>
          <w:rFonts w:ascii="Arial Narrow" w:hAnsi="Arial Narrow" w:cs="Arial"/>
          <w:bCs/>
          <w:sz w:val="24"/>
          <w:szCs w:val="24"/>
        </w:rPr>
      </w:pPr>
      <w:bookmarkStart w:id="1" w:name="_Hlk26800082"/>
      <w:r w:rsidRPr="00427DA0">
        <w:rPr>
          <w:rFonts w:ascii="Arial Narrow" w:hAnsi="Arial Narrow" w:cs="Arial"/>
          <w:bCs/>
          <w:sz w:val="24"/>
          <w:szCs w:val="24"/>
        </w:rPr>
        <w:t>El comité de empalme del Alcalde Electo transmitirá al mandatario entrante las recomendaciones y sugerencias expuestas por los directivos de la empresa respecto a  la información relevante en el desarrollo  de las reuniones</w:t>
      </w:r>
      <w:r>
        <w:rPr>
          <w:rFonts w:ascii="Arial Narrow" w:hAnsi="Arial Narrow" w:cs="Arial"/>
          <w:bCs/>
          <w:sz w:val="24"/>
          <w:szCs w:val="24"/>
        </w:rPr>
        <w:t xml:space="preserve">, </w:t>
      </w:r>
      <w:r w:rsidRPr="00427DA0">
        <w:rPr>
          <w:rFonts w:ascii="Arial Narrow" w:hAnsi="Arial Narrow" w:cs="Arial"/>
          <w:bCs/>
          <w:sz w:val="24"/>
          <w:szCs w:val="24"/>
        </w:rPr>
        <w:t>con el fin de garantizar la continuidad y sostenibilidad de la gestión administrativa y de aquellos asuntos de competencia misional que por su relevancia y apropiación social lo ameriten, de acuerdo con los lineamientos e indicaciones de las autoridades nacionales competentes.</w:t>
      </w:r>
    </w:p>
    <w:bookmarkEnd w:id="1"/>
    <w:p w:rsidR="003C56D8" w:rsidRDefault="003C56D8">
      <w:pPr>
        <w:spacing w:after="0" w:line="240" w:lineRule="auto"/>
        <w:jc w:val="both"/>
        <w:rPr>
          <w:rFonts w:ascii="Arial Narrow" w:eastAsia="Arial Narrow" w:hAnsi="Arial Narrow" w:cs="Arial Narrow"/>
          <w:sz w:val="24"/>
          <w:szCs w:val="24"/>
        </w:rPr>
      </w:pPr>
    </w:p>
    <w:p w:rsidR="003C56D8" w:rsidRDefault="003C56D8">
      <w:pPr>
        <w:spacing w:after="0" w:line="240" w:lineRule="auto"/>
        <w:jc w:val="both"/>
        <w:rPr>
          <w:rFonts w:ascii="Arial Narrow" w:eastAsia="Arial Narrow" w:hAnsi="Arial Narrow" w:cs="Arial Narrow"/>
          <w:sz w:val="24"/>
          <w:szCs w:val="24"/>
        </w:rPr>
      </w:pPr>
    </w:p>
    <w:p w:rsidR="003C56D8" w:rsidRDefault="000D4DA2">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4. FORMALIZACIÓN</w:t>
      </w:r>
    </w:p>
    <w:p w:rsidR="003C56D8" w:rsidRDefault="003C56D8">
      <w:pPr>
        <w:spacing w:after="0" w:line="240" w:lineRule="auto"/>
        <w:rPr>
          <w:rFonts w:ascii="Arial Narrow" w:eastAsia="Arial Narrow" w:hAnsi="Arial Narrow" w:cs="Arial Narrow"/>
          <w:b/>
          <w:sz w:val="24"/>
          <w:szCs w:val="24"/>
        </w:rPr>
      </w:pPr>
    </w:p>
    <w:p w:rsidR="00AA3995" w:rsidRPr="00C36A1E" w:rsidRDefault="00AA3995" w:rsidP="00AA3995">
      <w:pPr>
        <w:autoSpaceDE w:val="0"/>
        <w:autoSpaceDN w:val="0"/>
        <w:adjustRightInd w:val="0"/>
        <w:spacing w:after="0" w:line="240" w:lineRule="auto"/>
        <w:jc w:val="both"/>
        <w:rPr>
          <w:rFonts w:ascii="Arial Narrow" w:hAnsi="Arial Narrow" w:cs="Arial"/>
          <w:bCs/>
          <w:sz w:val="24"/>
          <w:szCs w:val="24"/>
        </w:rPr>
      </w:pPr>
      <w:bookmarkStart w:id="2" w:name="_Hlk26800096"/>
      <w:r w:rsidRPr="00EE5C35">
        <w:rPr>
          <w:rFonts w:ascii="Arial Narrow" w:hAnsi="Arial Narrow" w:cs="Arial"/>
          <w:bCs/>
          <w:sz w:val="24"/>
          <w:szCs w:val="24"/>
        </w:rPr>
        <w:t>Los abajo firmantes manifiestan su pleno conocimiento de lo manifestado en los numerales anteriores y</w:t>
      </w:r>
      <w:r>
        <w:rPr>
          <w:rFonts w:ascii="Arial Narrow" w:hAnsi="Arial Narrow" w:cs="Arial"/>
          <w:bCs/>
          <w:sz w:val="24"/>
          <w:szCs w:val="24"/>
        </w:rPr>
        <w:t xml:space="preserve"> así mismo </w:t>
      </w:r>
      <w:r w:rsidRPr="00EE5C35">
        <w:rPr>
          <w:rFonts w:ascii="Arial Narrow" w:hAnsi="Arial Narrow" w:cs="Arial"/>
          <w:bCs/>
          <w:sz w:val="24"/>
          <w:szCs w:val="24"/>
        </w:rPr>
        <w:t>de haberse surtido de forma cabal y transparente el proceso de empalme establecido en la normativa y los lineamientos de las au</w:t>
      </w:r>
      <w:r>
        <w:rPr>
          <w:rFonts w:ascii="Arial Narrow" w:hAnsi="Arial Narrow" w:cs="Arial"/>
          <w:bCs/>
          <w:sz w:val="24"/>
          <w:szCs w:val="24"/>
        </w:rPr>
        <w:t>toridades nacionales.</w:t>
      </w:r>
    </w:p>
    <w:bookmarkEnd w:id="2"/>
    <w:p w:rsidR="003C56D8" w:rsidRDefault="003C56D8">
      <w:pPr>
        <w:spacing w:after="0" w:line="240" w:lineRule="auto"/>
        <w:jc w:val="both"/>
        <w:rPr>
          <w:rFonts w:ascii="Arial Narrow" w:eastAsia="Arial Narrow" w:hAnsi="Arial Narrow" w:cs="Arial Narrow"/>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bookmarkStart w:id="3" w:name="_Hlk26800121"/>
    </w:p>
    <w:p w:rsidR="006F336F" w:rsidRDefault="006F336F" w:rsidP="006F336F">
      <w:pPr>
        <w:autoSpaceDE w:val="0"/>
        <w:autoSpaceDN w:val="0"/>
        <w:adjustRightInd w:val="0"/>
        <w:spacing w:after="0" w:line="240" w:lineRule="auto"/>
        <w:rPr>
          <w:rFonts w:ascii="Arial Narrow" w:hAnsi="Arial Narrow" w:cs="Arial"/>
          <w:b/>
          <w:bCs/>
          <w:sz w:val="24"/>
          <w:szCs w:val="24"/>
        </w:rPr>
      </w:pPr>
      <w:r>
        <w:rPr>
          <w:rFonts w:ascii="Arial Narrow" w:hAnsi="Arial Narrow" w:cs="Arial"/>
          <w:b/>
          <w:bCs/>
          <w:sz w:val="24"/>
          <w:szCs w:val="24"/>
        </w:rPr>
        <w:t xml:space="preserve">Luis Fernando Ramos </w:t>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Pr>
          <w:rFonts w:ascii="Arial Narrow" w:hAnsi="Arial Narrow" w:cs="Arial"/>
          <w:b/>
          <w:bCs/>
          <w:sz w:val="24"/>
          <w:szCs w:val="24"/>
        </w:rPr>
        <w:t xml:space="preserve">                   </w:t>
      </w:r>
      <w:r>
        <w:rPr>
          <w:rFonts w:ascii="Arial Narrow" w:hAnsi="Arial Narrow" w:cs="Arial"/>
          <w:b/>
          <w:bCs/>
          <w:sz w:val="24"/>
          <w:szCs w:val="24"/>
        </w:rPr>
        <w:t>Andrés Julián Fernández</w:t>
      </w:r>
    </w:p>
    <w:p w:rsidR="006F336F" w:rsidRPr="00941108" w:rsidRDefault="006F336F" w:rsidP="006F336F">
      <w:pPr>
        <w:autoSpaceDE w:val="0"/>
        <w:autoSpaceDN w:val="0"/>
        <w:adjustRightInd w:val="0"/>
        <w:spacing w:after="0" w:line="240" w:lineRule="auto"/>
        <w:rPr>
          <w:rFonts w:ascii="Arial Narrow" w:hAnsi="Arial Narrow" w:cs="Arial"/>
          <w:b/>
          <w:bCs/>
          <w:sz w:val="24"/>
          <w:szCs w:val="24"/>
        </w:rPr>
      </w:pPr>
      <w:r>
        <w:rPr>
          <w:rFonts w:ascii="Arial Narrow" w:hAnsi="Arial Narrow" w:cs="Arial"/>
          <w:b/>
          <w:bCs/>
          <w:sz w:val="24"/>
          <w:szCs w:val="24"/>
        </w:rPr>
        <w:t xml:space="preserve"> </w:t>
      </w:r>
      <w:r>
        <w:rPr>
          <w:rFonts w:ascii="Arial Narrow" w:hAnsi="Arial Narrow" w:cs="Arial"/>
          <w:bCs/>
          <w:sz w:val="24"/>
          <w:szCs w:val="24"/>
        </w:rPr>
        <w:t>Gerente</w:t>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 xml:space="preserve">      </w:t>
      </w:r>
      <w:r>
        <w:rPr>
          <w:rFonts w:ascii="Arial Narrow" w:hAnsi="Arial Narrow" w:cs="Arial"/>
          <w:bCs/>
          <w:sz w:val="24"/>
          <w:szCs w:val="24"/>
        </w:rPr>
        <w:t>Subgerente</w:t>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t xml:space="preserve">     </w:t>
      </w:r>
      <w:r w:rsidRPr="00EE5C35">
        <w:rPr>
          <w:rFonts w:ascii="Arial Narrow" w:hAnsi="Arial Narrow" w:cs="Arial"/>
          <w:bCs/>
          <w:sz w:val="24"/>
          <w:szCs w:val="24"/>
        </w:rPr>
        <w:tab/>
      </w:r>
      <w:r w:rsidRPr="00EE5C35">
        <w:rPr>
          <w:rFonts w:ascii="Arial Narrow" w:hAnsi="Arial Narrow" w:cs="Arial"/>
          <w:bCs/>
          <w:sz w:val="24"/>
          <w:szCs w:val="24"/>
        </w:rPr>
        <w:tab/>
      </w:r>
      <w:r w:rsidRPr="00EE5C35">
        <w:rPr>
          <w:rFonts w:ascii="Arial Narrow" w:hAnsi="Arial Narrow" w:cs="Arial"/>
          <w:bCs/>
          <w:sz w:val="24"/>
          <w:szCs w:val="24"/>
        </w:rPr>
        <w:tab/>
      </w:r>
      <w:r w:rsidRPr="00EE5C35">
        <w:rPr>
          <w:rFonts w:ascii="Arial Narrow" w:hAnsi="Arial Narrow" w:cs="Arial"/>
          <w:bCs/>
          <w:sz w:val="24"/>
          <w:szCs w:val="24"/>
        </w:rPr>
        <w:tab/>
        <w:t xml:space="preserve">        </w:t>
      </w:r>
      <w:r>
        <w:rPr>
          <w:rFonts w:ascii="Arial Narrow" w:hAnsi="Arial Narrow" w:cs="Arial"/>
          <w:bCs/>
          <w:sz w:val="24"/>
          <w:szCs w:val="24"/>
        </w:rPr>
        <w:tab/>
        <w:t xml:space="preserve">      </w:t>
      </w: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__________________________</w:t>
      </w:r>
      <w:r w:rsidRPr="00EE5C35">
        <w:rPr>
          <w:rFonts w:ascii="Arial Narrow" w:hAnsi="Arial Narrow" w:cs="Arial"/>
          <w:b/>
          <w:bCs/>
          <w:sz w:val="24"/>
          <w:szCs w:val="24"/>
        </w:rPr>
        <w:tab/>
      </w:r>
      <w:r w:rsidRPr="00EE5C35">
        <w:rPr>
          <w:rFonts w:ascii="Arial Narrow" w:hAnsi="Arial Narrow" w:cs="Arial"/>
          <w:b/>
          <w:bCs/>
          <w:sz w:val="24"/>
          <w:szCs w:val="24"/>
        </w:rPr>
        <w:tab/>
        <w:t xml:space="preserve">   </w:t>
      </w:r>
      <w:r>
        <w:rPr>
          <w:rFonts w:ascii="Arial Narrow" w:hAnsi="Arial Narrow" w:cs="Arial"/>
          <w:b/>
          <w:bCs/>
          <w:sz w:val="24"/>
          <w:szCs w:val="24"/>
        </w:rPr>
        <w:tab/>
        <w:t xml:space="preserve">   </w:t>
      </w:r>
      <w:r w:rsidRPr="00EE5C35">
        <w:rPr>
          <w:rFonts w:ascii="Arial Narrow" w:hAnsi="Arial Narrow" w:cs="Arial"/>
          <w:b/>
          <w:bCs/>
          <w:sz w:val="24"/>
          <w:szCs w:val="24"/>
        </w:rPr>
        <w:t xml:space="preserve">     __________________________</w:t>
      </w: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sectPr w:rsidR="006F336F" w:rsidRPr="00EE5C35">
          <w:headerReference w:type="default" r:id="rId8"/>
          <w:footerReference w:type="default" r:id="rId9"/>
          <w:pgSz w:w="12240" w:h="15840"/>
          <w:pgMar w:top="1417" w:right="1701" w:bottom="1417" w:left="1701" w:header="708" w:footer="708" w:gutter="0"/>
          <w:cols w:space="708"/>
          <w:docGrid w:linePitch="360"/>
        </w:sect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FIRMA y CC</w:t>
      </w: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FIRMA y CC</w:t>
      </w:r>
    </w:p>
    <w:p w:rsidR="006F336F" w:rsidRPr="00EE5C35" w:rsidRDefault="006F336F" w:rsidP="006F336F">
      <w:pPr>
        <w:autoSpaceDE w:val="0"/>
        <w:autoSpaceDN w:val="0"/>
        <w:adjustRightInd w:val="0"/>
        <w:spacing w:after="0" w:line="240" w:lineRule="auto"/>
        <w:jc w:val="both"/>
        <w:rPr>
          <w:rFonts w:ascii="Arial Narrow" w:hAnsi="Arial Narrow" w:cs="Arial"/>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sectPr w:rsidR="006F336F" w:rsidRPr="00EE5C35" w:rsidSect="005B3306">
          <w:type w:val="continuous"/>
          <w:pgSz w:w="12240" w:h="15840"/>
          <w:pgMar w:top="1417" w:right="1701" w:bottom="1417" w:left="1701" w:header="708" w:footer="708" w:gutter="0"/>
          <w:cols w:num="2" w:space="708"/>
          <w:docGrid w:linePitch="360"/>
        </w:sectPr>
      </w:pPr>
    </w:p>
    <w:p w:rsidR="006F336F" w:rsidRDefault="006F336F" w:rsidP="006F336F">
      <w:pPr>
        <w:autoSpaceDE w:val="0"/>
        <w:autoSpaceDN w:val="0"/>
        <w:adjustRightInd w:val="0"/>
        <w:spacing w:after="0" w:line="240" w:lineRule="auto"/>
        <w:rPr>
          <w:rFonts w:ascii="Arial Narrow" w:hAnsi="Arial Narrow" w:cs="Arial"/>
          <w:b/>
          <w:bCs/>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p>
    <w:p w:rsidR="006F336F" w:rsidRPr="003D1A82" w:rsidRDefault="006F336F" w:rsidP="006F336F">
      <w:pPr>
        <w:autoSpaceDE w:val="0"/>
        <w:autoSpaceDN w:val="0"/>
        <w:adjustRightInd w:val="0"/>
        <w:spacing w:after="0" w:line="240" w:lineRule="auto"/>
        <w:rPr>
          <w:rFonts w:ascii="Arial Narrow" w:hAnsi="Arial Narrow" w:cs="Arial"/>
          <w:bCs/>
          <w:sz w:val="24"/>
          <w:szCs w:val="24"/>
        </w:rPr>
      </w:pPr>
      <w:r w:rsidRPr="006F336F">
        <w:rPr>
          <w:rFonts w:ascii="Arial Narrow" w:hAnsi="Arial Narrow" w:cs="Arial"/>
          <w:b/>
          <w:bCs/>
          <w:sz w:val="24"/>
          <w:szCs w:val="24"/>
        </w:rPr>
        <w:t>Angela Nery</w:t>
      </w:r>
      <w:r>
        <w:rPr>
          <w:rFonts w:ascii="Arial Narrow" w:hAnsi="Arial Narrow" w:cs="Arial"/>
          <w:sz w:val="24"/>
          <w:szCs w:val="24"/>
        </w:rPr>
        <w:t xml:space="preserve"> </w:t>
      </w:r>
      <w:r>
        <w:rPr>
          <w:rFonts w:ascii="Arial Narrow" w:hAnsi="Arial Narrow" w:cs="Arial"/>
          <w:b/>
          <w:bCs/>
          <w:sz w:val="24"/>
          <w:szCs w:val="24"/>
        </w:rPr>
        <w:t xml:space="preserve">Cárdenas </w:t>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t xml:space="preserve">       </w:t>
      </w:r>
      <w:r>
        <w:rPr>
          <w:rFonts w:ascii="Arial Narrow" w:hAnsi="Arial Narrow" w:cs="Arial"/>
          <w:b/>
          <w:bCs/>
          <w:sz w:val="24"/>
          <w:szCs w:val="24"/>
        </w:rPr>
        <w:tab/>
        <w:t xml:space="preserve">       </w:t>
      </w:r>
      <w:proofErr w:type="gramStart"/>
      <w:r>
        <w:rPr>
          <w:rFonts w:ascii="Arial Narrow" w:hAnsi="Arial Narrow" w:cs="Arial"/>
          <w:b/>
          <w:bCs/>
          <w:sz w:val="24"/>
          <w:szCs w:val="24"/>
        </w:rPr>
        <w:t>D</w:t>
      </w:r>
      <w:r w:rsidRPr="003D1A82">
        <w:rPr>
          <w:rFonts w:ascii="Arial Narrow" w:hAnsi="Arial Narrow" w:cs="Arial"/>
          <w:bCs/>
          <w:sz w:val="24"/>
          <w:szCs w:val="24"/>
        </w:rPr>
        <w:t>elegado</w:t>
      </w:r>
      <w:proofErr w:type="gramEnd"/>
      <w:r w:rsidRPr="003D1A82">
        <w:rPr>
          <w:rFonts w:ascii="Arial Narrow" w:hAnsi="Arial Narrow" w:cs="Arial"/>
          <w:bCs/>
          <w:sz w:val="24"/>
          <w:szCs w:val="24"/>
        </w:rPr>
        <w:t xml:space="preserve"> del Gobernante Electo</w:t>
      </w:r>
      <w:r>
        <w:rPr>
          <w:rFonts w:ascii="Arial Narrow" w:hAnsi="Arial Narrow" w:cs="Arial"/>
          <w:bCs/>
          <w:sz w:val="24"/>
          <w:szCs w:val="24"/>
        </w:rPr>
        <w:tab/>
      </w:r>
      <w:r>
        <w:rPr>
          <w:rFonts w:ascii="Arial Narrow" w:hAnsi="Arial Narrow" w:cs="Arial"/>
          <w:bCs/>
          <w:sz w:val="24"/>
          <w:szCs w:val="24"/>
        </w:rPr>
        <w:tab/>
        <w:t xml:space="preserve">       </w:t>
      </w:r>
      <w:r>
        <w:rPr>
          <w:rFonts w:ascii="Arial Narrow" w:hAnsi="Arial Narrow" w:cs="Arial"/>
          <w:bCs/>
          <w:sz w:val="24"/>
          <w:szCs w:val="24"/>
        </w:rPr>
        <w:t xml:space="preserve">             Directora Comercial </w:t>
      </w:r>
    </w:p>
    <w:p w:rsidR="006F336F" w:rsidRPr="00EE5C35" w:rsidRDefault="006F336F" w:rsidP="006F336F">
      <w:pPr>
        <w:autoSpaceDE w:val="0"/>
        <w:autoSpaceDN w:val="0"/>
        <w:adjustRightInd w:val="0"/>
        <w:spacing w:after="0" w:line="240" w:lineRule="auto"/>
        <w:rPr>
          <w:rFonts w:ascii="Arial Narrow" w:hAnsi="Arial Narrow" w:cs="Arial"/>
          <w:sz w:val="24"/>
          <w:szCs w:val="24"/>
        </w:rPr>
      </w:pPr>
      <w:r w:rsidRPr="00EE5C35">
        <w:rPr>
          <w:rFonts w:ascii="Arial Narrow" w:hAnsi="Arial Narrow" w:cs="Arial"/>
          <w:bCs/>
          <w:sz w:val="24"/>
          <w:szCs w:val="24"/>
        </w:rPr>
        <w:tab/>
      </w:r>
      <w:r w:rsidRPr="00EE5C35">
        <w:rPr>
          <w:rFonts w:ascii="Arial Narrow" w:hAnsi="Arial Narrow" w:cs="Arial"/>
          <w:bCs/>
          <w:sz w:val="24"/>
          <w:szCs w:val="24"/>
        </w:rPr>
        <w:tab/>
      </w:r>
      <w:r w:rsidRPr="00EE5C35">
        <w:rPr>
          <w:rFonts w:ascii="Arial Narrow" w:hAnsi="Arial Narrow" w:cs="Arial"/>
          <w:bCs/>
          <w:sz w:val="24"/>
          <w:szCs w:val="24"/>
        </w:rPr>
        <w:tab/>
        <w:t xml:space="preserve">       </w:t>
      </w:r>
      <w:r>
        <w:rPr>
          <w:rFonts w:ascii="Arial Narrow" w:hAnsi="Arial Narrow" w:cs="Arial"/>
          <w:bCs/>
          <w:sz w:val="24"/>
          <w:szCs w:val="24"/>
        </w:rPr>
        <w:t xml:space="preserve">                                      </w:t>
      </w: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__________________________</w:t>
      </w:r>
      <w:r w:rsidRPr="00EE5C35">
        <w:rPr>
          <w:rFonts w:ascii="Arial Narrow" w:hAnsi="Arial Narrow" w:cs="Arial"/>
          <w:b/>
          <w:bCs/>
          <w:sz w:val="24"/>
          <w:szCs w:val="24"/>
        </w:rPr>
        <w:tab/>
      </w:r>
      <w:r w:rsidRPr="00EE5C35">
        <w:rPr>
          <w:rFonts w:ascii="Arial Narrow" w:hAnsi="Arial Narrow" w:cs="Arial"/>
          <w:b/>
          <w:bCs/>
          <w:sz w:val="24"/>
          <w:szCs w:val="24"/>
        </w:rPr>
        <w:tab/>
        <w:t xml:space="preserve">       </w:t>
      </w:r>
      <w:r>
        <w:rPr>
          <w:rFonts w:ascii="Arial Narrow" w:hAnsi="Arial Narrow" w:cs="Arial"/>
          <w:b/>
          <w:bCs/>
          <w:sz w:val="24"/>
          <w:szCs w:val="24"/>
        </w:rPr>
        <w:tab/>
        <w:t xml:space="preserve">       </w:t>
      </w:r>
      <w:r w:rsidRPr="00EE5C35">
        <w:rPr>
          <w:rFonts w:ascii="Arial Narrow" w:hAnsi="Arial Narrow" w:cs="Arial"/>
          <w:b/>
          <w:bCs/>
          <w:sz w:val="24"/>
          <w:szCs w:val="24"/>
        </w:rPr>
        <w:t xml:space="preserve"> __________________________</w:t>
      </w: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sectPr w:rsidR="006F336F" w:rsidRPr="00EE5C35" w:rsidSect="003A0B5B">
          <w:headerReference w:type="default" r:id="rId10"/>
          <w:footerReference w:type="default" r:id="rId11"/>
          <w:type w:val="continuous"/>
          <w:pgSz w:w="12240" w:h="15840"/>
          <w:pgMar w:top="1417" w:right="1701" w:bottom="1417" w:left="1701" w:header="708" w:footer="708" w:gutter="0"/>
          <w:cols w:space="708"/>
          <w:docGrid w:linePitch="360"/>
        </w:sectPr>
      </w:pPr>
    </w:p>
    <w:p w:rsidR="006F336F" w:rsidRDefault="006F336F" w:rsidP="006F336F">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FIRMA y CC</w:t>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t xml:space="preserve">        FIRMA y CC</w:t>
      </w:r>
    </w:p>
    <w:p w:rsidR="006F336F" w:rsidRDefault="006F336F" w:rsidP="006F336F">
      <w:pPr>
        <w:autoSpaceDE w:val="0"/>
        <w:autoSpaceDN w:val="0"/>
        <w:adjustRightInd w:val="0"/>
        <w:spacing w:after="0" w:line="240" w:lineRule="auto"/>
        <w:rPr>
          <w:rFonts w:ascii="Arial Narrow" w:hAnsi="Arial Narrow" w:cs="Arial"/>
          <w:b/>
          <w:bCs/>
          <w:sz w:val="24"/>
          <w:szCs w:val="24"/>
        </w:rPr>
      </w:pPr>
    </w:p>
    <w:p w:rsidR="006F336F" w:rsidRDefault="006F336F" w:rsidP="006F336F">
      <w:pPr>
        <w:autoSpaceDE w:val="0"/>
        <w:autoSpaceDN w:val="0"/>
        <w:adjustRightInd w:val="0"/>
        <w:spacing w:after="0" w:line="240" w:lineRule="auto"/>
        <w:rPr>
          <w:rFonts w:ascii="Arial Narrow" w:hAnsi="Arial Narrow" w:cs="Arial"/>
          <w:b/>
          <w:bCs/>
          <w:sz w:val="24"/>
          <w:szCs w:val="24"/>
        </w:rPr>
      </w:pPr>
    </w:p>
    <w:p w:rsidR="006F336F" w:rsidRDefault="006F336F" w:rsidP="006F336F">
      <w:pPr>
        <w:autoSpaceDE w:val="0"/>
        <w:autoSpaceDN w:val="0"/>
        <w:adjustRightInd w:val="0"/>
        <w:spacing w:after="0" w:line="240" w:lineRule="auto"/>
        <w:rPr>
          <w:rFonts w:ascii="Arial Narrow" w:hAnsi="Arial Narrow" w:cs="Arial"/>
          <w:b/>
          <w:bCs/>
          <w:sz w:val="24"/>
          <w:szCs w:val="24"/>
        </w:rPr>
      </w:pPr>
    </w:p>
    <w:p w:rsidR="006F336F" w:rsidRDefault="006F336F" w:rsidP="006F336F">
      <w:pPr>
        <w:autoSpaceDE w:val="0"/>
        <w:autoSpaceDN w:val="0"/>
        <w:adjustRightInd w:val="0"/>
        <w:spacing w:after="0" w:line="240" w:lineRule="auto"/>
        <w:rPr>
          <w:rFonts w:ascii="Arial Narrow" w:hAnsi="Arial Narrow" w:cs="Arial"/>
          <w:b/>
          <w:bCs/>
          <w:sz w:val="24"/>
          <w:szCs w:val="24"/>
        </w:rPr>
      </w:pPr>
      <w:r>
        <w:rPr>
          <w:rFonts w:ascii="Arial Narrow" w:hAnsi="Arial Narrow" w:cs="Arial"/>
          <w:b/>
          <w:bCs/>
          <w:sz w:val="24"/>
          <w:szCs w:val="24"/>
        </w:rPr>
        <w:t xml:space="preserve">MARTHA LUCIA AVILA </w:t>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t xml:space="preserve">          </w:t>
      </w:r>
      <w:r>
        <w:rPr>
          <w:rFonts w:ascii="Arial Narrow" w:hAnsi="Arial Narrow" w:cs="Arial"/>
          <w:b/>
          <w:bCs/>
          <w:sz w:val="24"/>
          <w:szCs w:val="24"/>
        </w:rPr>
        <w:t>HEIDI ROZO LABRADOR</w:t>
      </w:r>
      <w:r>
        <w:rPr>
          <w:rFonts w:ascii="Arial Narrow" w:hAnsi="Arial Narrow" w:cs="Arial"/>
          <w:b/>
          <w:bCs/>
          <w:sz w:val="24"/>
          <w:szCs w:val="24"/>
        </w:rPr>
        <w:tab/>
      </w:r>
      <w:r>
        <w:rPr>
          <w:rFonts w:ascii="Arial Narrow" w:hAnsi="Arial Narrow" w:cs="Arial"/>
          <w:b/>
          <w:bCs/>
          <w:sz w:val="24"/>
          <w:szCs w:val="24"/>
        </w:rPr>
        <w:tab/>
      </w:r>
    </w:p>
    <w:p w:rsidR="006F336F" w:rsidRDefault="006F336F" w:rsidP="006F336F">
      <w:pPr>
        <w:autoSpaceDE w:val="0"/>
        <w:autoSpaceDN w:val="0"/>
        <w:adjustRightInd w:val="0"/>
        <w:spacing w:after="0" w:line="240" w:lineRule="auto"/>
        <w:rPr>
          <w:rFonts w:ascii="Arial Narrow" w:hAnsi="Arial Narrow" w:cs="Arial"/>
          <w:b/>
          <w:bCs/>
          <w:sz w:val="24"/>
          <w:szCs w:val="24"/>
        </w:rPr>
      </w:pPr>
      <w:r>
        <w:rPr>
          <w:rFonts w:ascii="Arial Narrow" w:hAnsi="Arial Narrow" w:cs="Arial"/>
          <w:bCs/>
          <w:sz w:val="24"/>
          <w:szCs w:val="24"/>
        </w:rPr>
        <w:t>Jefe Oficina Asesora de Control Interno</w:t>
      </w:r>
      <w:r>
        <w:rPr>
          <w:rFonts w:ascii="Arial Narrow" w:hAnsi="Arial Narrow" w:cs="Arial"/>
          <w:bCs/>
          <w:sz w:val="24"/>
          <w:szCs w:val="24"/>
        </w:rPr>
        <w:t xml:space="preserve">                 </w:t>
      </w:r>
      <w:r>
        <w:rPr>
          <w:rFonts w:ascii="Arial Narrow" w:hAnsi="Arial Narrow" w:cs="Arial"/>
          <w:b/>
          <w:bCs/>
          <w:sz w:val="24"/>
          <w:szCs w:val="24"/>
        </w:rPr>
        <w:t xml:space="preserve">         </w:t>
      </w:r>
      <w:r>
        <w:rPr>
          <w:rFonts w:ascii="Arial Narrow" w:hAnsi="Arial Narrow" w:cs="Arial"/>
          <w:bCs/>
          <w:sz w:val="24"/>
          <w:szCs w:val="24"/>
        </w:rPr>
        <w:t xml:space="preserve">Jefe Oficina Asesora de Planeación </w:t>
      </w:r>
      <w:r>
        <w:rPr>
          <w:rFonts w:ascii="Arial Narrow" w:hAnsi="Arial Narrow" w:cs="Arial"/>
          <w:bCs/>
          <w:sz w:val="24"/>
          <w:szCs w:val="24"/>
        </w:rPr>
        <w:tab/>
      </w:r>
      <w:r>
        <w:rPr>
          <w:rFonts w:ascii="Arial Narrow" w:hAnsi="Arial Narrow" w:cs="Arial"/>
          <w:bCs/>
          <w:sz w:val="24"/>
          <w:szCs w:val="24"/>
        </w:rPr>
        <w:tab/>
        <w:t xml:space="preserve">        </w:t>
      </w:r>
    </w:p>
    <w:p w:rsidR="006F336F" w:rsidRDefault="006F336F" w:rsidP="006F336F">
      <w:pPr>
        <w:autoSpaceDE w:val="0"/>
        <w:autoSpaceDN w:val="0"/>
        <w:adjustRightInd w:val="0"/>
        <w:spacing w:after="0" w:line="240" w:lineRule="auto"/>
        <w:rPr>
          <w:rFonts w:ascii="Arial Narrow" w:hAnsi="Arial Narrow" w:cs="Arial"/>
          <w:b/>
          <w:bCs/>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__________________________</w:t>
      </w:r>
      <w:r w:rsidRPr="00EE5C35">
        <w:rPr>
          <w:rFonts w:ascii="Arial Narrow" w:hAnsi="Arial Narrow" w:cs="Arial"/>
          <w:b/>
          <w:bCs/>
          <w:sz w:val="24"/>
          <w:szCs w:val="24"/>
        </w:rPr>
        <w:tab/>
      </w:r>
      <w:r w:rsidRPr="00EE5C35">
        <w:rPr>
          <w:rFonts w:ascii="Arial Narrow" w:hAnsi="Arial Narrow" w:cs="Arial"/>
          <w:b/>
          <w:bCs/>
          <w:sz w:val="24"/>
          <w:szCs w:val="24"/>
        </w:rPr>
        <w:tab/>
        <w:t xml:space="preserve">        </w:t>
      </w:r>
      <w:r>
        <w:rPr>
          <w:rFonts w:ascii="Arial Narrow" w:hAnsi="Arial Narrow" w:cs="Arial"/>
          <w:b/>
          <w:bCs/>
          <w:sz w:val="24"/>
          <w:szCs w:val="24"/>
        </w:rPr>
        <w:t xml:space="preserve">   </w:t>
      </w:r>
      <w:r>
        <w:rPr>
          <w:rFonts w:ascii="Arial Narrow" w:hAnsi="Arial Narrow" w:cs="Arial"/>
          <w:b/>
          <w:bCs/>
          <w:sz w:val="24"/>
          <w:szCs w:val="24"/>
        </w:rPr>
        <w:tab/>
        <w:t xml:space="preserve">        </w:t>
      </w:r>
      <w:r w:rsidRPr="00EE5C35">
        <w:rPr>
          <w:rFonts w:ascii="Arial Narrow" w:hAnsi="Arial Narrow" w:cs="Arial"/>
          <w:b/>
          <w:bCs/>
          <w:sz w:val="24"/>
          <w:szCs w:val="24"/>
        </w:rPr>
        <w:t>__________________________</w:t>
      </w:r>
    </w:p>
    <w:p w:rsidR="006F336F" w:rsidRDefault="006F336F" w:rsidP="006F336F">
      <w:pPr>
        <w:autoSpaceDE w:val="0"/>
        <w:autoSpaceDN w:val="0"/>
        <w:adjustRightInd w:val="0"/>
        <w:spacing w:after="0" w:line="240" w:lineRule="auto"/>
        <w:rPr>
          <w:rFonts w:ascii="Arial Narrow" w:hAnsi="Arial Narrow" w:cs="Arial"/>
          <w:b/>
          <w:bCs/>
          <w:sz w:val="24"/>
          <w:szCs w:val="24"/>
        </w:rPr>
      </w:pPr>
    </w:p>
    <w:p w:rsidR="006F336F" w:rsidRDefault="006F336F" w:rsidP="006F336F">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FIRMA y CC</w:t>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t xml:space="preserve">        FIRMA y CC</w:t>
      </w:r>
    </w:p>
    <w:p w:rsidR="006F336F" w:rsidRDefault="006F336F" w:rsidP="006F336F">
      <w:pPr>
        <w:autoSpaceDE w:val="0"/>
        <w:autoSpaceDN w:val="0"/>
        <w:adjustRightInd w:val="0"/>
        <w:spacing w:after="0" w:line="240" w:lineRule="auto"/>
        <w:rPr>
          <w:rFonts w:ascii="Arial Narrow" w:hAnsi="Arial Narrow" w:cs="Arial"/>
          <w:b/>
          <w:bCs/>
          <w:sz w:val="24"/>
          <w:szCs w:val="24"/>
        </w:rPr>
      </w:pPr>
    </w:p>
    <w:p w:rsidR="006F336F" w:rsidRDefault="006F336F" w:rsidP="006F336F">
      <w:pPr>
        <w:autoSpaceDE w:val="0"/>
        <w:autoSpaceDN w:val="0"/>
        <w:adjustRightInd w:val="0"/>
        <w:spacing w:after="0" w:line="240" w:lineRule="auto"/>
        <w:rPr>
          <w:rFonts w:ascii="Arial Narrow" w:hAnsi="Arial Narrow" w:cs="Arial"/>
          <w:b/>
          <w:bCs/>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sectPr w:rsidR="006F336F" w:rsidRPr="00EE5C35" w:rsidSect="006F336F">
          <w:headerReference w:type="default" r:id="rId12"/>
          <w:footerReference w:type="default" r:id="rId13"/>
          <w:type w:val="continuous"/>
          <w:pgSz w:w="12240" w:h="15840"/>
          <w:pgMar w:top="1417" w:right="1701" w:bottom="709" w:left="1701" w:header="708" w:footer="708" w:gutter="0"/>
          <w:cols w:space="708"/>
          <w:docGrid w:linePitch="360"/>
        </w:sectPr>
      </w:pPr>
    </w:p>
    <w:p w:rsidR="006F336F" w:rsidRDefault="006F336F" w:rsidP="006F336F">
      <w:pPr>
        <w:autoSpaceDE w:val="0"/>
        <w:autoSpaceDN w:val="0"/>
        <w:adjustRightInd w:val="0"/>
        <w:spacing w:after="0" w:line="240" w:lineRule="auto"/>
        <w:rPr>
          <w:rFonts w:ascii="Arial Narrow" w:hAnsi="Arial Narrow" w:cs="Arial"/>
          <w:b/>
          <w:bCs/>
          <w:sz w:val="24"/>
          <w:szCs w:val="24"/>
        </w:rPr>
      </w:pPr>
    </w:p>
    <w:bookmarkEnd w:id="3"/>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p>
    <w:p w:rsidR="006F336F" w:rsidRPr="00EE5C35" w:rsidRDefault="006F336F" w:rsidP="006F336F">
      <w:pPr>
        <w:autoSpaceDE w:val="0"/>
        <w:autoSpaceDN w:val="0"/>
        <w:adjustRightInd w:val="0"/>
        <w:spacing w:after="0" w:line="240" w:lineRule="auto"/>
        <w:jc w:val="both"/>
        <w:rPr>
          <w:rFonts w:ascii="Arial Narrow" w:hAnsi="Arial Narrow" w:cs="Arial"/>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p>
    <w:p w:rsidR="006F336F" w:rsidRPr="00EE5C35" w:rsidRDefault="006F336F" w:rsidP="006F336F">
      <w:pPr>
        <w:autoSpaceDE w:val="0"/>
        <w:autoSpaceDN w:val="0"/>
        <w:adjustRightInd w:val="0"/>
        <w:spacing w:after="0" w:line="240" w:lineRule="auto"/>
        <w:rPr>
          <w:rFonts w:ascii="Arial Narrow" w:hAnsi="Arial Narrow" w:cs="Arial"/>
          <w:b/>
          <w:bCs/>
          <w:sz w:val="24"/>
          <w:szCs w:val="24"/>
        </w:rPr>
      </w:pPr>
    </w:p>
    <w:p w:rsidR="006F336F" w:rsidRDefault="006F336F" w:rsidP="006F336F">
      <w:pPr>
        <w:autoSpaceDE w:val="0"/>
        <w:autoSpaceDN w:val="0"/>
        <w:adjustRightInd w:val="0"/>
        <w:spacing w:after="0" w:line="240" w:lineRule="auto"/>
        <w:rPr>
          <w:rFonts w:ascii="Arial Narrow" w:hAnsi="Arial Narrow" w:cs="Arial"/>
          <w:b/>
          <w:bCs/>
          <w:sz w:val="24"/>
          <w:szCs w:val="24"/>
        </w:rPr>
      </w:pPr>
    </w:p>
    <w:p w:rsidR="006F336F" w:rsidRDefault="006F336F">
      <w:pPr>
        <w:spacing w:after="0" w:line="240" w:lineRule="auto"/>
        <w:rPr>
          <w:rFonts w:ascii="Arial Narrow" w:eastAsia="Arial Narrow" w:hAnsi="Arial Narrow" w:cs="Arial Narrow"/>
          <w:b/>
          <w:sz w:val="24"/>
          <w:szCs w:val="24"/>
        </w:rPr>
      </w:pPr>
    </w:p>
    <w:p w:rsidR="006F336F" w:rsidRDefault="006F336F">
      <w:pPr>
        <w:spacing w:after="0" w:line="240" w:lineRule="auto"/>
        <w:rPr>
          <w:rFonts w:ascii="Arial Narrow" w:eastAsia="Arial Narrow" w:hAnsi="Arial Narrow" w:cs="Arial Narrow"/>
          <w:b/>
          <w:sz w:val="24"/>
          <w:szCs w:val="24"/>
        </w:rPr>
      </w:pPr>
    </w:p>
    <w:p w:rsidR="006F336F" w:rsidRDefault="006F336F">
      <w:pPr>
        <w:spacing w:after="0" w:line="240" w:lineRule="auto"/>
        <w:rPr>
          <w:rFonts w:ascii="Arial Narrow" w:eastAsia="Arial Narrow" w:hAnsi="Arial Narrow" w:cs="Arial Narrow"/>
          <w:b/>
          <w:sz w:val="24"/>
          <w:szCs w:val="24"/>
        </w:rPr>
      </w:pPr>
    </w:p>
    <w:sectPr w:rsidR="006F336F" w:rsidSect="006F336F">
      <w:pgSz w:w="12240" w:h="15840"/>
      <w:pgMar w:top="1417" w:right="1701" w:bottom="1417" w:left="1701" w:header="708" w:footer="708" w:gutter="0"/>
      <w:pgNumType w:start="1"/>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E43" w:rsidRDefault="00285E43">
      <w:pPr>
        <w:spacing w:after="0" w:line="240" w:lineRule="auto"/>
      </w:pPr>
      <w:r>
        <w:separator/>
      </w:r>
    </w:p>
  </w:endnote>
  <w:endnote w:type="continuationSeparator" w:id="0">
    <w:p w:rsidR="00285E43" w:rsidRDefault="0028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36F" w:rsidRPr="00C3321C" w:rsidRDefault="006F336F" w:rsidP="00AC0288">
    <w:pPr>
      <w:pStyle w:val="Piedepgina"/>
      <w:jc w:val="center"/>
      <w:rPr>
        <w:rFonts w:ascii="Arial Narrow" w:hAnsi="Arial Narrow"/>
        <w:b/>
      </w:rPr>
    </w:pPr>
    <w:r w:rsidRPr="00C3321C">
      <w:rPr>
        <w:rFonts w:ascii="Arial Narrow" w:hAnsi="Arial Narrow"/>
        <w:b/>
      </w:rPr>
      <w:t>Acta de Empalme 2019 - 2020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36F" w:rsidRDefault="006F336F">
    <w:pPr>
      <w:pStyle w:val="Piedepgina"/>
    </w:pPr>
    <w:r>
      <w:t>LEMA DEL PLAN DE DESARROLLO DE LA ADMINISTRACION SALIENTE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36F" w:rsidRPr="00C3321C" w:rsidRDefault="006F336F" w:rsidP="00F9124E">
    <w:pPr>
      <w:pStyle w:val="Piedepgina"/>
      <w:jc w:val="center"/>
      <w:rPr>
        <w:rFonts w:ascii="Arial Narrow" w:hAnsi="Arial Narrow"/>
        <w:b/>
      </w:rPr>
    </w:pPr>
    <w:r w:rsidRPr="00C3321C">
      <w:rPr>
        <w:rFonts w:ascii="Arial Narrow" w:hAnsi="Arial Narrow"/>
        <w:b/>
      </w:rPr>
      <w:t>Acta de Empalme 2019 - 2020</w:t>
    </w:r>
  </w:p>
  <w:p w:rsidR="006F336F" w:rsidRPr="00F9124E" w:rsidRDefault="006F336F" w:rsidP="00F91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E43" w:rsidRDefault="00285E43">
      <w:pPr>
        <w:spacing w:after="0" w:line="240" w:lineRule="auto"/>
      </w:pPr>
      <w:r>
        <w:separator/>
      </w:r>
    </w:p>
  </w:footnote>
  <w:footnote w:type="continuationSeparator" w:id="0">
    <w:p w:rsidR="00285E43" w:rsidRDefault="00285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page" w:horzAnchor="page" w:tblpX="1186" w:tblpY="271"/>
      <w:tblW w:w="5626"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1764"/>
      <w:gridCol w:w="5308"/>
      <w:gridCol w:w="2861"/>
    </w:tblGrid>
    <w:tr w:rsidR="006F336F" w:rsidRPr="00FF2998" w:rsidTr="00EE5C35">
      <w:trPr>
        <w:trHeight w:val="400"/>
      </w:trPr>
      <w:tc>
        <w:tcPr>
          <w:tcW w:w="888" w:type="pct"/>
          <w:vMerge w:val="restart"/>
          <w:tcBorders>
            <w:top w:val="single" w:sz="4" w:space="0" w:color="A6A6A6"/>
            <w:left w:val="single" w:sz="4" w:space="0" w:color="A6A6A6"/>
            <w:right w:val="single" w:sz="4" w:space="0" w:color="A6A6A6"/>
          </w:tcBorders>
          <w:hideMark/>
        </w:tcPr>
        <w:p w:rsidR="006F336F" w:rsidRPr="00E119B1" w:rsidRDefault="006F336F" w:rsidP="00EE5C35">
          <w:pPr>
            <w:pStyle w:val="Encabezado"/>
            <w:rPr>
              <w:rFonts w:ascii="Arial Narrow" w:hAnsi="Arial Narrow"/>
            </w:rPr>
          </w:pPr>
          <w:r>
            <w:rPr>
              <w:noProof/>
            </w:rPr>
            <w:drawing>
              <wp:anchor distT="0" distB="0" distL="114300" distR="114300" simplePos="0" relativeHeight="251659264" behindDoc="1" locked="0" layoutInCell="1" allowOverlap="1" wp14:anchorId="41042138" wp14:editId="567B2E25">
                <wp:simplePos x="0" y="0"/>
                <wp:positionH relativeFrom="column">
                  <wp:posOffset>88900</wp:posOffset>
                </wp:positionH>
                <wp:positionV relativeFrom="paragraph">
                  <wp:posOffset>6985</wp:posOffset>
                </wp:positionV>
                <wp:extent cx="878840" cy="75184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32071" t="19969" r="29509" b="21571"/>
                        <a:stretch>
                          <a:fillRect/>
                        </a:stretch>
                      </pic:blipFill>
                      <pic:spPr bwMode="auto">
                        <a:xfrm>
                          <a:off x="0" y="0"/>
                          <a:ext cx="87884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72" w:type="pct"/>
          <w:vMerge w:val="restart"/>
          <w:tcBorders>
            <w:top w:val="single" w:sz="4" w:space="0" w:color="A6A6A6"/>
            <w:left w:val="single" w:sz="4" w:space="0" w:color="A6A6A6"/>
            <w:right w:val="single" w:sz="4" w:space="0" w:color="A6A6A6"/>
          </w:tcBorders>
          <w:vAlign w:val="center"/>
        </w:tcPr>
        <w:p w:rsidR="006F336F" w:rsidRPr="00E119B1" w:rsidRDefault="006F336F" w:rsidP="00EE5C35">
          <w:pPr>
            <w:pStyle w:val="Encabezado"/>
            <w:jc w:val="center"/>
            <w:rPr>
              <w:rFonts w:ascii="Arial Narrow" w:hAnsi="Arial Narrow"/>
              <w:bCs/>
              <w:sz w:val="24"/>
              <w:szCs w:val="24"/>
            </w:rPr>
          </w:pPr>
          <w:r>
            <w:rPr>
              <w:rFonts w:ascii="Arial Narrow" w:hAnsi="Arial Narrow"/>
              <w:bCs/>
              <w:sz w:val="24"/>
              <w:szCs w:val="24"/>
            </w:rPr>
            <w:t xml:space="preserve">ACTA SESIONES DE EMPALME </w:t>
          </w:r>
        </w:p>
      </w:tc>
      <w:tc>
        <w:tcPr>
          <w:tcW w:w="1440" w:type="pct"/>
          <w:tcBorders>
            <w:top w:val="single" w:sz="4" w:space="0" w:color="A6A6A6"/>
            <w:left w:val="single" w:sz="4" w:space="0" w:color="A6A6A6"/>
            <w:bottom w:val="single" w:sz="4" w:space="0" w:color="A6A6A6"/>
            <w:right w:val="single" w:sz="4" w:space="0" w:color="A6A6A6"/>
          </w:tcBorders>
          <w:vAlign w:val="center"/>
          <w:hideMark/>
        </w:tcPr>
        <w:p w:rsidR="006F336F" w:rsidRPr="00E119B1" w:rsidRDefault="006F336F" w:rsidP="00EE5C35">
          <w:pPr>
            <w:pStyle w:val="Encabezado"/>
            <w:rPr>
              <w:rFonts w:ascii="Arial Narrow" w:hAnsi="Arial Narrow"/>
            </w:rPr>
          </w:pPr>
          <w:r w:rsidRPr="00E119B1">
            <w:rPr>
              <w:rFonts w:ascii="Arial Narrow" w:hAnsi="Arial Narrow"/>
            </w:rPr>
            <w:t xml:space="preserve">Versión: </w:t>
          </w:r>
          <w:r>
            <w:rPr>
              <w:rFonts w:ascii="Arial Narrow" w:hAnsi="Arial Narrow"/>
            </w:rPr>
            <w:t>1</w:t>
          </w:r>
        </w:p>
      </w:tc>
    </w:tr>
    <w:tr w:rsidR="006F336F" w:rsidRPr="00FF2998" w:rsidTr="00EE5C35">
      <w:trPr>
        <w:trHeight w:val="423"/>
      </w:trPr>
      <w:tc>
        <w:tcPr>
          <w:tcW w:w="888" w:type="pct"/>
          <w:vMerge/>
          <w:tcBorders>
            <w:left w:val="single" w:sz="4" w:space="0" w:color="A6A6A6"/>
            <w:right w:val="single" w:sz="4" w:space="0" w:color="A6A6A6"/>
          </w:tcBorders>
        </w:tcPr>
        <w:p w:rsidR="006F336F" w:rsidRPr="00E119B1" w:rsidRDefault="006F336F" w:rsidP="00EE5C35">
          <w:pPr>
            <w:pStyle w:val="Encabezado"/>
            <w:rPr>
              <w:rFonts w:ascii="Arial Narrow" w:hAnsi="Arial Narrow"/>
            </w:rPr>
          </w:pPr>
        </w:p>
      </w:tc>
      <w:tc>
        <w:tcPr>
          <w:tcW w:w="2672" w:type="pct"/>
          <w:vMerge/>
          <w:tcBorders>
            <w:left w:val="single" w:sz="4" w:space="0" w:color="A6A6A6"/>
            <w:right w:val="single" w:sz="4" w:space="0" w:color="A6A6A6"/>
          </w:tcBorders>
          <w:vAlign w:val="center"/>
        </w:tcPr>
        <w:p w:rsidR="006F336F" w:rsidRPr="00E119B1" w:rsidRDefault="006F336F" w:rsidP="00EE5C35">
          <w:pPr>
            <w:pStyle w:val="Encabezado"/>
            <w:rPr>
              <w:rFonts w:ascii="Arial Narrow" w:hAnsi="Arial Narrow"/>
              <w:bCs/>
            </w:rPr>
          </w:pPr>
        </w:p>
      </w:tc>
      <w:tc>
        <w:tcPr>
          <w:tcW w:w="1440" w:type="pct"/>
          <w:tcBorders>
            <w:top w:val="single" w:sz="4" w:space="0" w:color="A6A6A6"/>
            <w:left w:val="single" w:sz="4" w:space="0" w:color="A6A6A6"/>
            <w:bottom w:val="single" w:sz="4" w:space="0" w:color="A6A6A6"/>
            <w:right w:val="single" w:sz="4" w:space="0" w:color="A6A6A6"/>
          </w:tcBorders>
          <w:vAlign w:val="center"/>
        </w:tcPr>
        <w:p w:rsidR="006F336F" w:rsidRPr="00E119B1" w:rsidRDefault="006F336F" w:rsidP="00EE5C35">
          <w:pPr>
            <w:pStyle w:val="Encabezado"/>
            <w:rPr>
              <w:rFonts w:ascii="Arial Narrow" w:hAnsi="Arial Narrow"/>
            </w:rPr>
          </w:pPr>
          <w:r w:rsidRPr="00E119B1">
            <w:rPr>
              <w:rFonts w:ascii="Arial Narrow" w:hAnsi="Arial Narrow"/>
            </w:rPr>
            <w:t xml:space="preserve">Fecha: </w:t>
          </w:r>
          <w:proofErr w:type="gramStart"/>
          <w:r>
            <w:rPr>
              <w:rFonts w:ascii="Arial Narrow" w:hAnsi="Arial Narrow"/>
            </w:rPr>
            <w:t>Noviembre</w:t>
          </w:r>
          <w:proofErr w:type="gramEnd"/>
          <w:r>
            <w:rPr>
              <w:rFonts w:ascii="Arial Narrow" w:hAnsi="Arial Narrow"/>
            </w:rPr>
            <w:t xml:space="preserve"> 8 de 2019</w:t>
          </w:r>
        </w:p>
      </w:tc>
    </w:tr>
    <w:tr w:rsidR="006F336F" w:rsidRPr="00FF2998" w:rsidTr="00EE5C35">
      <w:trPr>
        <w:trHeight w:val="383"/>
      </w:trPr>
      <w:tc>
        <w:tcPr>
          <w:tcW w:w="888" w:type="pct"/>
          <w:vMerge/>
          <w:tcBorders>
            <w:left w:val="single" w:sz="4" w:space="0" w:color="A6A6A6"/>
            <w:right w:val="single" w:sz="4" w:space="0" w:color="A6A6A6"/>
          </w:tcBorders>
        </w:tcPr>
        <w:p w:rsidR="006F336F" w:rsidRPr="00E119B1" w:rsidRDefault="006F336F" w:rsidP="00EE5C35">
          <w:pPr>
            <w:pStyle w:val="Encabezado"/>
            <w:rPr>
              <w:rFonts w:ascii="Arial Narrow" w:hAnsi="Arial Narrow"/>
            </w:rPr>
          </w:pPr>
        </w:p>
      </w:tc>
      <w:tc>
        <w:tcPr>
          <w:tcW w:w="2672" w:type="pct"/>
          <w:vMerge/>
          <w:tcBorders>
            <w:left w:val="single" w:sz="4" w:space="0" w:color="A6A6A6"/>
            <w:right w:val="single" w:sz="4" w:space="0" w:color="A6A6A6"/>
          </w:tcBorders>
          <w:vAlign w:val="center"/>
        </w:tcPr>
        <w:p w:rsidR="006F336F" w:rsidRPr="00E119B1" w:rsidRDefault="006F336F" w:rsidP="00EE5C35">
          <w:pPr>
            <w:pStyle w:val="Encabezado"/>
            <w:rPr>
              <w:rFonts w:ascii="Arial Narrow" w:hAnsi="Arial Narrow"/>
              <w:bCs/>
            </w:rPr>
          </w:pPr>
        </w:p>
      </w:tc>
      <w:tc>
        <w:tcPr>
          <w:tcW w:w="1440" w:type="pct"/>
          <w:tcBorders>
            <w:top w:val="single" w:sz="4" w:space="0" w:color="A6A6A6"/>
            <w:left w:val="single" w:sz="4" w:space="0" w:color="A6A6A6"/>
            <w:bottom w:val="single" w:sz="4" w:space="0" w:color="A6A6A6"/>
            <w:right w:val="single" w:sz="4" w:space="0" w:color="A6A6A6"/>
          </w:tcBorders>
          <w:vAlign w:val="center"/>
        </w:tcPr>
        <w:p w:rsidR="006F336F" w:rsidRPr="00E119B1" w:rsidRDefault="006F336F" w:rsidP="00EE5C35">
          <w:pPr>
            <w:pStyle w:val="Encabezado"/>
            <w:rPr>
              <w:rFonts w:ascii="Arial Narrow" w:hAnsi="Arial Narrow"/>
            </w:rPr>
          </w:pPr>
          <w:r w:rsidRPr="00E119B1">
            <w:rPr>
              <w:rFonts w:ascii="Arial Narrow" w:hAnsi="Arial Narrow"/>
            </w:rPr>
            <w:t xml:space="preserve">Código:   </w:t>
          </w:r>
          <w:r>
            <w:rPr>
              <w:rFonts w:ascii="Arial Narrow" w:hAnsi="Arial Narrow"/>
            </w:rPr>
            <w:t>DES F40</w:t>
          </w:r>
        </w:p>
      </w:tc>
    </w:tr>
  </w:tbl>
  <w:p w:rsidR="006F336F" w:rsidRDefault="006F336F">
    <w:pPr>
      <w:pStyle w:val="Encabezado"/>
    </w:pPr>
  </w:p>
  <w:p w:rsidR="006F336F" w:rsidRDefault="006F33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36F" w:rsidRDefault="006F336F">
    <w:pPr>
      <w:pStyle w:val="Encabezado"/>
    </w:pPr>
    <w:r>
      <w:t>NOMBRE Y LOGO DE LA ENTIDAD TERRITORIAL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page" w:horzAnchor="page" w:tblpX="1186" w:tblpY="271"/>
      <w:tblW w:w="5626"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1764"/>
      <w:gridCol w:w="5308"/>
      <w:gridCol w:w="2861"/>
    </w:tblGrid>
    <w:tr w:rsidR="006F336F" w:rsidRPr="00FF2998" w:rsidTr="003E4496">
      <w:trPr>
        <w:trHeight w:val="400"/>
      </w:trPr>
      <w:tc>
        <w:tcPr>
          <w:tcW w:w="888" w:type="pct"/>
          <w:vMerge w:val="restart"/>
          <w:tcBorders>
            <w:top w:val="single" w:sz="4" w:space="0" w:color="A6A6A6"/>
            <w:left w:val="single" w:sz="4" w:space="0" w:color="A6A6A6"/>
            <w:right w:val="single" w:sz="4" w:space="0" w:color="A6A6A6"/>
          </w:tcBorders>
          <w:hideMark/>
        </w:tcPr>
        <w:p w:rsidR="006F336F" w:rsidRPr="00E119B1" w:rsidRDefault="006F336F" w:rsidP="00F9124E">
          <w:pPr>
            <w:pStyle w:val="Encabezado"/>
            <w:rPr>
              <w:rFonts w:ascii="Arial Narrow" w:hAnsi="Arial Narrow"/>
            </w:rPr>
          </w:pPr>
          <w:r>
            <w:rPr>
              <w:noProof/>
            </w:rPr>
            <w:drawing>
              <wp:anchor distT="0" distB="0" distL="114300" distR="114300" simplePos="0" relativeHeight="251660288" behindDoc="1" locked="0" layoutInCell="1" allowOverlap="1" wp14:anchorId="4EA62240" wp14:editId="567CBECD">
                <wp:simplePos x="0" y="0"/>
                <wp:positionH relativeFrom="column">
                  <wp:posOffset>88900</wp:posOffset>
                </wp:positionH>
                <wp:positionV relativeFrom="paragraph">
                  <wp:posOffset>6985</wp:posOffset>
                </wp:positionV>
                <wp:extent cx="878840" cy="75184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32071" t="19969" r="29509" b="21571"/>
                        <a:stretch>
                          <a:fillRect/>
                        </a:stretch>
                      </pic:blipFill>
                      <pic:spPr bwMode="auto">
                        <a:xfrm>
                          <a:off x="0" y="0"/>
                          <a:ext cx="87884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72" w:type="pct"/>
          <w:vMerge w:val="restart"/>
          <w:tcBorders>
            <w:top w:val="single" w:sz="4" w:space="0" w:color="A6A6A6"/>
            <w:left w:val="single" w:sz="4" w:space="0" w:color="A6A6A6"/>
            <w:right w:val="single" w:sz="4" w:space="0" w:color="A6A6A6"/>
          </w:tcBorders>
          <w:vAlign w:val="center"/>
        </w:tcPr>
        <w:p w:rsidR="006F336F" w:rsidRPr="00E119B1" w:rsidRDefault="006F336F" w:rsidP="00F9124E">
          <w:pPr>
            <w:pStyle w:val="Encabezado"/>
            <w:jc w:val="center"/>
            <w:rPr>
              <w:rFonts w:ascii="Arial Narrow" w:hAnsi="Arial Narrow"/>
              <w:bCs/>
              <w:sz w:val="24"/>
              <w:szCs w:val="24"/>
            </w:rPr>
          </w:pPr>
          <w:r>
            <w:rPr>
              <w:rFonts w:ascii="Arial Narrow" w:hAnsi="Arial Narrow"/>
              <w:bCs/>
              <w:sz w:val="24"/>
              <w:szCs w:val="24"/>
            </w:rPr>
            <w:t xml:space="preserve">ACTA SESIONES DE EMPALME </w:t>
          </w:r>
        </w:p>
      </w:tc>
      <w:tc>
        <w:tcPr>
          <w:tcW w:w="1440" w:type="pct"/>
          <w:tcBorders>
            <w:top w:val="single" w:sz="4" w:space="0" w:color="A6A6A6"/>
            <w:left w:val="single" w:sz="4" w:space="0" w:color="A6A6A6"/>
            <w:bottom w:val="single" w:sz="4" w:space="0" w:color="A6A6A6"/>
            <w:right w:val="single" w:sz="4" w:space="0" w:color="A6A6A6"/>
          </w:tcBorders>
          <w:vAlign w:val="center"/>
          <w:hideMark/>
        </w:tcPr>
        <w:p w:rsidR="006F336F" w:rsidRPr="00E119B1" w:rsidRDefault="006F336F" w:rsidP="00F9124E">
          <w:pPr>
            <w:pStyle w:val="Encabezado"/>
            <w:rPr>
              <w:rFonts w:ascii="Arial Narrow" w:hAnsi="Arial Narrow"/>
            </w:rPr>
          </w:pPr>
          <w:r w:rsidRPr="00E119B1">
            <w:rPr>
              <w:rFonts w:ascii="Arial Narrow" w:hAnsi="Arial Narrow"/>
            </w:rPr>
            <w:t xml:space="preserve">Versión: </w:t>
          </w:r>
          <w:r>
            <w:rPr>
              <w:rFonts w:ascii="Arial Narrow" w:hAnsi="Arial Narrow"/>
            </w:rPr>
            <w:t>1</w:t>
          </w:r>
        </w:p>
      </w:tc>
    </w:tr>
    <w:tr w:rsidR="006F336F" w:rsidRPr="00FF2998" w:rsidTr="003E4496">
      <w:trPr>
        <w:trHeight w:val="423"/>
      </w:trPr>
      <w:tc>
        <w:tcPr>
          <w:tcW w:w="888" w:type="pct"/>
          <w:vMerge/>
          <w:tcBorders>
            <w:left w:val="single" w:sz="4" w:space="0" w:color="A6A6A6"/>
            <w:right w:val="single" w:sz="4" w:space="0" w:color="A6A6A6"/>
          </w:tcBorders>
        </w:tcPr>
        <w:p w:rsidR="006F336F" w:rsidRPr="00E119B1" w:rsidRDefault="006F336F" w:rsidP="00F9124E">
          <w:pPr>
            <w:pStyle w:val="Encabezado"/>
            <w:rPr>
              <w:rFonts w:ascii="Arial Narrow" w:hAnsi="Arial Narrow"/>
            </w:rPr>
          </w:pPr>
        </w:p>
      </w:tc>
      <w:tc>
        <w:tcPr>
          <w:tcW w:w="2672" w:type="pct"/>
          <w:vMerge/>
          <w:tcBorders>
            <w:left w:val="single" w:sz="4" w:space="0" w:color="A6A6A6"/>
            <w:right w:val="single" w:sz="4" w:space="0" w:color="A6A6A6"/>
          </w:tcBorders>
          <w:vAlign w:val="center"/>
        </w:tcPr>
        <w:p w:rsidR="006F336F" w:rsidRPr="00E119B1" w:rsidRDefault="006F336F" w:rsidP="00F9124E">
          <w:pPr>
            <w:pStyle w:val="Encabezado"/>
            <w:rPr>
              <w:rFonts w:ascii="Arial Narrow" w:hAnsi="Arial Narrow"/>
              <w:bCs/>
            </w:rPr>
          </w:pPr>
        </w:p>
      </w:tc>
      <w:tc>
        <w:tcPr>
          <w:tcW w:w="1440" w:type="pct"/>
          <w:tcBorders>
            <w:top w:val="single" w:sz="4" w:space="0" w:color="A6A6A6"/>
            <w:left w:val="single" w:sz="4" w:space="0" w:color="A6A6A6"/>
            <w:bottom w:val="single" w:sz="4" w:space="0" w:color="A6A6A6"/>
            <w:right w:val="single" w:sz="4" w:space="0" w:color="A6A6A6"/>
          </w:tcBorders>
          <w:vAlign w:val="center"/>
        </w:tcPr>
        <w:p w:rsidR="006F336F" w:rsidRPr="00E119B1" w:rsidRDefault="006F336F" w:rsidP="00F9124E">
          <w:pPr>
            <w:pStyle w:val="Encabezado"/>
            <w:rPr>
              <w:rFonts w:ascii="Arial Narrow" w:hAnsi="Arial Narrow"/>
            </w:rPr>
          </w:pPr>
          <w:r w:rsidRPr="00E119B1">
            <w:rPr>
              <w:rFonts w:ascii="Arial Narrow" w:hAnsi="Arial Narrow"/>
            </w:rPr>
            <w:t xml:space="preserve">Fecha: </w:t>
          </w:r>
          <w:proofErr w:type="gramStart"/>
          <w:r>
            <w:rPr>
              <w:rFonts w:ascii="Arial Narrow" w:hAnsi="Arial Narrow"/>
            </w:rPr>
            <w:t>Noviembre</w:t>
          </w:r>
          <w:proofErr w:type="gramEnd"/>
          <w:r>
            <w:rPr>
              <w:rFonts w:ascii="Arial Narrow" w:hAnsi="Arial Narrow"/>
            </w:rPr>
            <w:t xml:space="preserve"> 8 de 2019</w:t>
          </w:r>
        </w:p>
      </w:tc>
    </w:tr>
    <w:tr w:rsidR="006F336F" w:rsidRPr="00FF2998" w:rsidTr="003E4496">
      <w:trPr>
        <w:trHeight w:val="383"/>
      </w:trPr>
      <w:tc>
        <w:tcPr>
          <w:tcW w:w="888" w:type="pct"/>
          <w:vMerge/>
          <w:tcBorders>
            <w:left w:val="single" w:sz="4" w:space="0" w:color="A6A6A6"/>
            <w:right w:val="single" w:sz="4" w:space="0" w:color="A6A6A6"/>
          </w:tcBorders>
        </w:tcPr>
        <w:p w:rsidR="006F336F" w:rsidRPr="00E119B1" w:rsidRDefault="006F336F" w:rsidP="00F9124E">
          <w:pPr>
            <w:pStyle w:val="Encabezado"/>
            <w:rPr>
              <w:rFonts w:ascii="Arial Narrow" w:hAnsi="Arial Narrow"/>
            </w:rPr>
          </w:pPr>
        </w:p>
      </w:tc>
      <w:tc>
        <w:tcPr>
          <w:tcW w:w="2672" w:type="pct"/>
          <w:vMerge/>
          <w:tcBorders>
            <w:left w:val="single" w:sz="4" w:space="0" w:color="A6A6A6"/>
            <w:right w:val="single" w:sz="4" w:space="0" w:color="A6A6A6"/>
          </w:tcBorders>
          <w:vAlign w:val="center"/>
        </w:tcPr>
        <w:p w:rsidR="006F336F" w:rsidRPr="00E119B1" w:rsidRDefault="006F336F" w:rsidP="00F9124E">
          <w:pPr>
            <w:pStyle w:val="Encabezado"/>
            <w:rPr>
              <w:rFonts w:ascii="Arial Narrow" w:hAnsi="Arial Narrow"/>
              <w:bCs/>
            </w:rPr>
          </w:pPr>
        </w:p>
      </w:tc>
      <w:tc>
        <w:tcPr>
          <w:tcW w:w="1440" w:type="pct"/>
          <w:tcBorders>
            <w:top w:val="single" w:sz="4" w:space="0" w:color="A6A6A6"/>
            <w:left w:val="single" w:sz="4" w:space="0" w:color="A6A6A6"/>
            <w:bottom w:val="single" w:sz="4" w:space="0" w:color="A6A6A6"/>
            <w:right w:val="single" w:sz="4" w:space="0" w:color="A6A6A6"/>
          </w:tcBorders>
          <w:vAlign w:val="center"/>
        </w:tcPr>
        <w:p w:rsidR="006F336F" w:rsidRPr="00E119B1" w:rsidRDefault="006F336F" w:rsidP="00F9124E">
          <w:pPr>
            <w:pStyle w:val="Encabezado"/>
            <w:rPr>
              <w:rFonts w:ascii="Arial Narrow" w:hAnsi="Arial Narrow"/>
            </w:rPr>
          </w:pPr>
          <w:r w:rsidRPr="00E119B1">
            <w:rPr>
              <w:rFonts w:ascii="Arial Narrow" w:hAnsi="Arial Narrow"/>
            </w:rPr>
            <w:t xml:space="preserve">Código:   </w:t>
          </w:r>
          <w:r>
            <w:rPr>
              <w:rFonts w:ascii="Arial Narrow" w:hAnsi="Arial Narrow"/>
            </w:rPr>
            <w:t>DES F40</w:t>
          </w:r>
        </w:p>
      </w:tc>
    </w:tr>
  </w:tbl>
  <w:p w:rsidR="006F336F" w:rsidRPr="00F9124E" w:rsidRDefault="006F336F" w:rsidP="00F912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F53"/>
    <w:multiLevelType w:val="hybridMultilevel"/>
    <w:tmpl w:val="F8264AA2"/>
    <w:lvl w:ilvl="0" w:tplc="2A28BC92">
      <w:start w:val="2"/>
      <w:numFmt w:val="bullet"/>
      <w:lvlText w:val="-"/>
      <w:lvlJc w:val="left"/>
      <w:pPr>
        <w:ind w:left="720" w:hanging="360"/>
      </w:pPr>
      <w:rPr>
        <w:rFonts w:ascii="Arial Narrow" w:eastAsia="Arial Narrow" w:hAnsi="Arial Narrow" w:cs="Arial Narro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ED3CEB"/>
    <w:multiLevelType w:val="hybridMultilevel"/>
    <w:tmpl w:val="677C65C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00E1338"/>
    <w:multiLevelType w:val="hybridMultilevel"/>
    <w:tmpl w:val="14B6CD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6616AC"/>
    <w:multiLevelType w:val="multilevel"/>
    <w:tmpl w:val="F1284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232B66"/>
    <w:multiLevelType w:val="hybridMultilevel"/>
    <w:tmpl w:val="653C3C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8B4B06"/>
    <w:multiLevelType w:val="multilevel"/>
    <w:tmpl w:val="BD667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BA2D95"/>
    <w:multiLevelType w:val="multilevel"/>
    <w:tmpl w:val="E0105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2B739B"/>
    <w:multiLevelType w:val="multilevel"/>
    <w:tmpl w:val="B9BE5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A51AD6"/>
    <w:multiLevelType w:val="multilevel"/>
    <w:tmpl w:val="8CD8C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4306A9"/>
    <w:multiLevelType w:val="hybridMultilevel"/>
    <w:tmpl w:val="30020828"/>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F90198A"/>
    <w:multiLevelType w:val="hybridMultilevel"/>
    <w:tmpl w:val="04BC13DA"/>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5279252E"/>
    <w:multiLevelType w:val="hybridMultilevel"/>
    <w:tmpl w:val="0C161CD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4C40A0"/>
    <w:multiLevelType w:val="multilevel"/>
    <w:tmpl w:val="1CCE5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C37C78"/>
    <w:multiLevelType w:val="multilevel"/>
    <w:tmpl w:val="92C88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500A94"/>
    <w:multiLevelType w:val="multilevel"/>
    <w:tmpl w:val="F2F40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C239A6"/>
    <w:multiLevelType w:val="hybridMultilevel"/>
    <w:tmpl w:val="ABD6D5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2CD64D5"/>
    <w:multiLevelType w:val="hybridMultilevel"/>
    <w:tmpl w:val="13B8F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3E91438"/>
    <w:multiLevelType w:val="hybridMultilevel"/>
    <w:tmpl w:val="2ED87FE4"/>
    <w:lvl w:ilvl="0" w:tplc="91F63546">
      <w:numFmt w:val="bullet"/>
      <w:lvlText w:val="-"/>
      <w:lvlJc w:val="left"/>
      <w:pPr>
        <w:ind w:left="720" w:hanging="36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7EA248F"/>
    <w:multiLevelType w:val="multilevel"/>
    <w:tmpl w:val="56267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8"/>
  </w:num>
  <w:num w:numId="6">
    <w:abstractNumId w:val="13"/>
  </w:num>
  <w:num w:numId="7">
    <w:abstractNumId w:val="14"/>
  </w:num>
  <w:num w:numId="8">
    <w:abstractNumId w:val="12"/>
  </w:num>
  <w:num w:numId="9">
    <w:abstractNumId w:val="18"/>
  </w:num>
  <w:num w:numId="10">
    <w:abstractNumId w:val="16"/>
  </w:num>
  <w:num w:numId="11">
    <w:abstractNumId w:val="17"/>
  </w:num>
  <w:num w:numId="12">
    <w:abstractNumId w:val="0"/>
  </w:num>
  <w:num w:numId="13">
    <w:abstractNumId w:val="9"/>
  </w:num>
  <w:num w:numId="14">
    <w:abstractNumId w:val="15"/>
  </w:num>
  <w:num w:numId="15">
    <w:abstractNumId w:val="4"/>
  </w:num>
  <w:num w:numId="16">
    <w:abstractNumId w:val="11"/>
  </w:num>
  <w:num w:numId="17">
    <w:abstractNumId w:val="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D8"/>
    <w:rsid w:val="00010738"/>
    <w:rsid w:val="0001482F"/>
    <w:rsid w:val="000343C9"/>
    <w:rsid w:val="00056EB4"/>
    <w:rsid w:val="0007051C"/>
    <w:rsid w:val="00074EEE"/>
    <w:rsid w:val="000774A7"/>
    <w:rsid w:val="00090BDE"/>
    <w:rsid w:val="000B0723"/>
    <w:rsid w:val="000B29E9"/>
    <w:rsid w:val="000B4508"/>
    <w:rsid w:val="000D4DA2"/>
    <w:rsid w:val="000E152D"/>
    <w:rsid w:val="00100426"/>
    <w:rsid w:val="00103162"/>
    <w:rsid w:val="001449E6"/>
    <w:rsid w:val="001520B3"/>
    <w:rsid w:val="00153042"/>
    <w:rsid w:val="00171D94"/>
    <w:rsid w:val="001D0586"/>
    <w:rsid w:val="001D716F"/>
    <w:rsid w:val="001E3FDF"/>
    <w:rsid w:val="0021126D"/>
    <w:rsid w:val="00217A00"/>
    <w:rsid w:val="002548D2"/>
    <w:rsid w:val="00256029"/>
    <w:rsid w:val="00285E43"/>
    <w:rsid w:val="002A423E"/>
    <w:rsid w:val="002A777D"/>
    <w:rsid w:val="002B1BD1"/>
    <w:rsid w:val="002E3688"/>
    <w:rsid w:val="002E3E8B"/>
    <w:rsid w:val="0034544D"/>
    <w:rsid w:val="00346C19"/>
    <w:rsid w:val="00346E12"/>
    <w:rsid w:val="00367CFD"/>
    <w:rsid w:val="003A228D"/>
    <w:rsid w:val="003A2A04"/>
    <w:rsid w:val="003C1BC6"/>
    <w:rsid w:val="003C3822"/>
    <w:rsid w:val="003C56D8"/>
    <w:rsid w:val="003F2532"/>
    <w:rsid w:val="00413705"/>
    <w:rsid w:val="00445188"/>
    <w:rsid w:val="00465654"/>
    <w:rsid w:val="004660D2"/>
    <w:rsid w:val="0047476F"/>
    <w:rsid w:val="00483C0B"/>
    <w:rsid w:val="004D6D7D"/>
    <w:rsid w:val="004E27A4"/>
    <w:rsid w:val="004F7816"/>
    <w:rsid w:val="00504B64"/>
    <w:rsid w:val="00515259"/>
    <w:rsid w:val="00531BFC"/>
    <w:rsid w:val="005606AB"/>
    <w:rsid w:val="00571C54"/>
    <w:rsid w:val="005B6CC0"/>
    <w:rsid w:val="005C29F1"/>
    <w:rsid w:val="005C577A"/>
    <w:rsid w:val="00606205"/>
    <w:rsid w:val="006159B6"/>
    <w:rsid w:val="006539F8"/>
    <w:rsid w:val="006557AB"/>
    <w:rsid w:val="006709DF"/>
    <w:rsid w:val="00695E10"/>
    <w:rsid w:val="006A3FD8"/>
    <w:rsid w:val="006F0CFD"/>
    <w:rsid w:val="006F336F"/>
    <w:rsid w:val="0071471A"/>
    <w:rsid w:val="0075016D"/>
    <w:rsid w:val="00751C03"/>
    <w:rsid w:val="00756FA4"/>
    <w:rsid w:val="00762BF3"/>
    <w:rsid w:val="007C520C"/>
    <w:rsid w:val="007D1033"/>
    <w:rsid w:val="007D13D9"/>
    <w:rsid w:val="00840FD0"/>
    <w:rsid w:val="0085077F"/>
    <w:rsid w:val="008614A4"/>
    <w:rsid w:val="008959CE"/>
    <w:rsid w:val="00897575"/>
    <w:rsid w:val="008A6D8C"/>
    <w:rsid w:val="008C7081"/>
    <w:rsid w:val="008D2BCB"/>
    <w:rsid w:val="008E3F1E"/>
    <w:rsid w:val="0090017B"/>
    <w:rsid w:val="009123E8"/>
    <w:rsid w:val="00916E70"/>
    <w:rsid w:val="00923F51"/>
    <w:rsid w:val="0095036A"/>
    <w:rsid w:val="009A27E1"/>
    <w:rsid w:val="009B689F"/>
    <w:rsid w:val="009C0C8F"/>
    <w:rsid w:val="009D4E57"/>
    <w:rsid w:val="00A148AD"/>
    <w:rsid w:val="00A27492"/>
    <w:rsid w:val="00A709E6"/>
    <w:rsid w:val="00A71343"/>
    <w:rsid w:val="00AA34A8"/>
    <w:rsid w:val="00AA3995"/>
    <w:rsid w:val="00AA6F48"/>
    <w:rsid w:val="00AE37C6"/>
    <w:rsid w:val="00AE3810"/>
    <w:rsid w:val="00B23AE8"/>
    <w:rsid w:val="00B35257"/>
    <w:rsid w:val="00B45266"/>
    <w:rsid w:val="00B52ABB"/>
    <w:rsid w:val="00B564D2"/>
    <w:rsid w:val="00B7299D"/>
    <w:rsid w:val="00B91259"/>
    <w:rsid w:val="00B95518"/>
    <w:rsid w:val="00BD5373"/>
    <w:rsid w:val="00BD547E"/>
    <w:rsid w:val="00BD6CB3"/>
    <w:rsid w:val="00BE24DF"/>
    <w:rsid w:val="00C03D3C"/>
    <w:rsid w:val="00C76798"/>
    <w:rsid w:val="00C90EFA"/>
    <w:rsid w:val="00CA0ED9"/>
    <w:rsid w:val="00CA1F3F"/>
    <w:rsid w:val="00CE469F"/>
    <w:rsid w:val="00D04159"/>
    <w:rsid w:val="00D34942"/>
    <w:rsid w:val="00D37F8A"/>
    <w:rsid w:val="00D60C7E"/>
    <w:rsid w:val="00D93B5D"/>
    <w:rsid w:val="00D93D6F"/>
    <w:rsid w:val="00DA1DE8"/>
    <w:rsid w:val="00DA6D08"/>
    <w:rsid w:val="00DB2603"/>
    <w:rsid w:val="00DE02F6"/>
    <w:rsid w:val="00DE5547"/>
    <w:rsid w:val="00E12855"/>
    <w:rsid w:val="00E23C34"/>
    <w:rsid w:val="00E42371"/>
    <w:rsid w:val="00E60F4E"/>
    <w:rsid w:val="00E621A5"/>
    <w:rsid w:val="00E766C5"/>
    <w:rsid w:val="00E80948"/>
    <w:rsid w:val="00E827F0"/>
    <w:rsid w:val="00EA0D8F"/>
    <w:rsid w:val="00EA473A"/>
    <w:rsid w:val="00EB046F"/>
    <w:rsid w:val="00EB5C0D"/>
    <w:rsid w:val="00EC29B4"/>
    <w:rsid w:val="00ED23BD"/>
    <w:rsid w:val="00EE1B1D"/>
    <w:rsid w:val="00EF0655"/>
    <w:rsid w:val="00F101C4"/>
    <w:rsid w:val="00F15787"/>
    <w:rsid w:val="00F16653"/>
    <w:rsid w:val="00F372C0"/>
    <w:rsid w:val="00F54E27"/>
    <w:rsid w:val="00F63C6E"/>
    <w:rsid w:val="00F83E40"/>
    <w:rsid w:val="00F94BB4"/>
    <w:rsid w:val="00F95EE2"/>
    <w:rsid w:val="00FA0E7B"/>
    <w:rsid w:val="00FA5E5D"/>
    <w:rsid w:val="00FB7B21"/>
    <w:rsid w:val="00FC65DB"/>
    <w:rsid w:val="00FE20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DBDD"/>
  <w15:docId w15:val="{E879DC82-AA0F-4963-9954-CB33FC86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semiHidden/>
    <w:rsid w:val="007A1C66"/>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7A1C66"/>
    <w:rPr>
      <w:rFonts w:ascii="Times New Roman" w:eastAsia="Times New Roman" w:hAnsi="Times New Roman" w:cs="Times New Roman"/>
      <w:sz w:val="20"/>
      <w:szCs w:val="20"/>
      <w:lang w:eastAsia="es-CO"/>
    </w:rPr>
  </w:style>
  <w:style w:type="character" w:styleId="Refdenotaalpie">
    <w:name w:val="footnote reference"/>
    <w:basedOn w:val="Fuentedeprrafopredeter"/>
    <w:semiHidden/>
    <w:rsid w:val="007A1C66"/>
    <w:rPr>
      <w:vertAlign w:val="superscript"/>
    </w:rPr>
  </w:style>
  <w:style w:type="character" w:styleId="Refdecomentario">
    <w:name w:val="annotation reference"/>
    <w:basedOn w:val="Fuentedeprrafopredeter"/>
    <w:uiPriority w:val="99"/>
    <w:semiHidden/>
    <w:unhideWhenUsed/>
    <w:rsid w:val="007A1C66"/>
    <w:rPr>
      <w:sz w:val="16"/>
      <w:szCs w:val="16"/>
    </w:rPr>
  </w:style>
  <w:style w:type="paragraph" w:styleId="Textocomentario">
    <w:name w:val="annotation text"/>
    <w:basedOn w:val="Normal"/>
    <w:link w:val="TextocomentarioCar"/>
    <w:uiPriority w:val="99"/>
    <w:semiHidden/>
    <w:unhideWhenUsed/>
    <w:rsid w:val="007A1C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1C66"/>
    <w:rPr>
      <w:sz w:val="20"/>
      <w:szCs w:val="20"/>
    </w:rPr>
  </w:style>
  <w:style w:type="paragraph" w:styleId="Textodeglobo">
    <w:name w:val="Balloon Text"/>
    <w:basedOn w:val="Normal"/>
    <w:link w:val="TextodegloboCar"/>
    <w:uiPriority w:val="99"/>
    <w:semiHidden/>
    <w:unhideWhenUsed/>
    <w:rsid w:val="007A1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1C66"/>
    <w:rPr>
      <w:rFonts w:ascii="Segoe UI" w:hAnsi="Segoe UI" w:cs="Segoe UI"/>
      <w:sz w:val="18"/>
      <w:szCs w:val="18"/>
    </w:rPr>
  </w:style>
  <w:style w:type="paragraph" w:styleId="Encabezado">
    <w:name w:val="header"/>
    <w:basedOn w:val="Normal"/>
    <w:link w:val="EncabezadoCar"/>
    <w:uiPriority w:val="99"/>
    <w:unhideWhenUsed/>
    <w:rsid w:val="007A1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C66"/>
  </w:style>
  <w:style w:type="paragraph" w:styleId="Piedepgina">
    <w:name w:val="footer"/>
    <w:basedOn w:val="Normal"/>
    <w:link w:val="PiedepginaCar"/>
    <w:uiPriority w:val="99"/>
    <w:unhideWhenUsed/>
    <w:rsid w:val="007A1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C66"/>
  </w:style>
  <w:style w:type="paragraph" w:styleId="Prrafodelista">
    <w:name w:val="List Paragraph"/>
    <w:basedOn w:val="Normal"/>
    <w:uiPriority w:val="34"/>
    <w:qFormat/>
    <w:rsid w:val="009E1EDC"/>
    <w:pPr>
      <w:ind w:left="720"/>
      <w:contextualSpacing/>
    </w:pPr>
  </w:style>
  <w:style w:type="paragraph" w:styleId="Asuntodelcomentario">
    <w:name w:val="annotation subject"/>
    <w:basedOn w:val="Textocomentario"/>
    <w:next w:val="Textocomentario"/>
    <w:link w:val="AsuntodelcomentarioCar"/>
    <w:uiPriority w:val="99"/>
    <w:semiHidden/>
    <w:unhideWhenUsed/>
    <w:rsid w:val="00F41189"/>
    <w:rPr>
      <w:b/>
      <w:bCs/>
    </w:rPr>
  </w:style>
  <w:style w:type="character" w:customStyle="1" w:styleId="AsuntodelcomentarioCar">
    <w:name w:val="Asunto del comentario Car"/>
    <w:basedOn w:val="TextocomentarioCar"/>
    <w:link w:val="Asuntodelcomentario"/>
    <w:uiPriority w:val="99"/>
    <w:semiHidden/>
    <w:rsid w:val="00F41189"/>
    <w:rPr>
      <w:b/>
      <w:bCs/>
      <w:sz w:val="20"/>
      <w:szCs w:val="20"/>
    </w:rPr>
  </w:style>
  <w:style w:type="table" w:styleId="Tablaconcuadrcula">
    <w:name w:val="Table Grid"/>
    <w:basedOn w:val="Tablanormal"/>
    <w:uiPriority w:val="39"/>
    <w:rsid w:val="00C3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6b/FZf2tl/zQxrkaX7klEPn8lg==">AMUW2mUcA6BVDkEntn12j8TtjPinJiNEU+K/joiiTDw5eCQqDpP5q4M628c22BFo/AuSou4IK5dJqUG7b6nyDVxIyUMklY6RIMs0nQDbGUuASD/xtKDK9DjREwT4Y3DQHdIVX6U5rcHt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2876</Words>
  <Characters>15822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JEFE PLANEACION</cp:lastModifiedBy>
  <cp:revision>2</cp:revision>
  <dcterms:created xsi:type="dcterms:W3CDTF">2019-12-10T00:00:00Z</dcterms:created>
  <dcterms:modified xsi:type="dcterms:W3CDTF">2019-12-10T00:00:00Z</dcterms:modified>
</cp:coreProperties>
</file>